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E15" w:rsidRDefault="001C7E15" w:rsidP="001C7E15">
      <w:pPr>
        <w:jc w:val="both"/>
        <w:rPr>
          <w:rFonts w:ascii="Calibri" w:hAnsi="Calibri"/>
          <w:b/>
          <w:color w:val="00B050"/>
          <w:szCs w:val="22"/>
        </w:rPr>
      </w:pPr>
      <w:r>
        <w:rPr>
          <w:rFonts w:ascii="Calibri" w:hAnsi="Calibri"/>
          <w:b/>
          <w:noProof/>
          <w:color w:val="00B050"/>
          <w:szCs w:val="22"/>
        </w:rPr>
        <w:drawing>
          <wp:inline distT="0" distB="0" distL="0" distR="0">
            <wp:extent cx="5943600" cy="2457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457450"/>
                    </a:xfrm>
                    <a:prstGeom prst="rect">
                      <a:avLst/>
                    </a:prstGeom>
                    <a:noFill/>
                    <a:ln>
                      <a:noFill/>
                    </a:ln>
                  </pic:spPr>
                </pic:pic>
              </a:graphicData>
            </a:graphic>
          </wp:inline>
        </w:drawing>
      </w:r>
    </w:p>
    <w:p w:rsidR="001B4603" w:rsidRDefault="001B4603" w:rsidP="001C7E15">
      <w:pPr>
        <w:jc w:val="both"/>
        <w:rPr>
          <w:rFonts w:ascii="Calibri" w:hAnsi="Calibri"/>
          <w:b/>
          <w:color w:val="00B050"/>
          <w:szCs w:val="22"/>
        </w:rPr>
      </w:pPr>
    </w:p>
    <w:p w:rsidR="001B4603" w:rsidRDefault="001B4603" w:rsidP="001C7E15">
      <w:pPr>
        <w:jc w:val="both"/>
        <w:rPr>
          <w:rFonts w:ascii="Calibri" w:hAnsi="Calibri"/>
          <w:b/>
          <w:color w:val="00B050"/>
          <w:szCs w:val="22"/>
        </w:rPr>
      </w:pPr>
      <w:r>
        <w:rPr>
          <w:rFonts w:ascii="Calibri" w:hAnsi="Calibri"/>
          <w:b/>
          <w:color w:val="00B050"/>
          <w:szCs w:val="22"/>
        </w:rPr>
        <w:t>CTCL</w:t>
      </w:r>
      <w:r w:rsidR="0031568B">
        <w:rPr>
          <w:rFonts w:ascii="Calibri" w:hAnsi="Calibri"/>
          <w:b/>
          <w:color w:val="00B050"/>
          <w:szCs w:val="22"/>
        </w:rPr>
        <w:t xml:space="preserve"> </w:t>
      </w:r>
      <w:r w:rsidR="00C25CB3">
        <w:rPr>
          <w:rFonts w:ascii="Calibri" w:hAnsi="Calibri"/>
          <w:b/>
          <w:color w:val="00B050"/>
          <w:szCs w:val="22"/>
        </w:rPr>
        <w:t>T16 rules</w:t>
      </w:r>
      <w:r>
        <w:rPr>
          <w:rFonts w:ascii="Calibri" w:hAnsi="Calibri"/>
          <w:b/>
          <w:color w:val="00B050"/>
          <w:szCs w:val="22"/>
        </w:rPr>
        <w:t xml:space="preserve"> are followed .Few exceptions are listed</w:t>
      </w:r>
    </w:p>
    <w:p w:rsidR="001C7E15" w:rsidRDefault="001C7E15" w:rsidP="001C7E15">
      <w:pPr>
        <w:jc w:val="both"/>
        <w:rPr>
          <w:rFonts w:ascii="Calibri" w:hAnsi="Calibri"/>
          <w:b/>
          <w:color w:val="00B050"/>
          <w:szCs w:val="22"/>
        </w:rPr>
      </w:pPr>
      <w:r>
        <w:rPr>
          <w:rFonts w:ascii="Calibri" w:hAnsi="Calibri"/>
          <w:b/>
          <w:color w:val="00B050"/>
          <w:szCs w:val="22"/>
        </w:rPr>
        <w:t>Match Rules ():</w:t>
      </w:r>
    </w:p>
    <w:p w:rsidR="001C7E15" w:rsidRDefault="001C7E15" w:rsidP="001C7E15">
      <w:pPr>
        <w:pStyle w:val="ListParagraph"/>
        <w:numPr>
          <w:ilvl w:val="0"/>
          <w:numId w:val="1"/>
        </w:numPr>
        <w:spacing w:line="300" w:lineRule="auto"/>
        <w:ind w:left="720"/>
        <w:jc w:val="both"/>
        <w:rPr>
          <w:rFonts w:ascii="Calibri" w:hAnsi="Calibri"/>
          <w:sz w:val="22"/>
          <w:szCs w:val="22"/>
        </w:rPr>
      </w:pPr>
      <w:r>
        <w:rPr>
          <w:rFonts w:ascii="Calibri" w:hAnsi="Calibri"/>
          <w:sz w:val="22"/>
          <w:szCs w:val="22"/>
        </w:rPr>
        <w:t xml:space="preserve">15 over a side matches </w:t>
      </w:r>
    </w:p>
    <w:p w:rsidR="001C7E15" w:rsidRDefault="001C7E15" w:rsidP="001C7E15">
      <w:pPr>
        <w:pStyle w:val="ListParagraph"/>
        <w:numPr>
          <w:ilvl w:val="0"/>
          <w:numId w:val="1"/>
        </w:numPr>
        <w:spacing w:line="300" w:lineRule="auto"/>
        <w:ind w:left="720"/>
        <w:jc w:val="both"/>
        <w:rPr>
          <w:rFonts w:ascii="Calibri" w:hAnsi="Calibri"/>
          <w:sz w:val="22"/>
          <w:szCs w:val="22"/>
        </w:rPr>
      </w:pPr>
      <w:r>
        <w:rPr>
          <w:rFonts w:ascii="Calibri" w:hAnsi="Calibri"/>
          <w:sz w:val="22"/>
          <w:szCs w:val="22"/>
        </w:rPr>
        <w:t>Neutral</w:t>
      </w:r>
      <w:r w:rsidR="00E3390F">
        <w:rPr>
          <w:rFonts w:ascii="Calibri" w:hAnsi="Calibri"/>
          <w:sz w:val="22"/>
          <w:szCs w:val="22"/>
        </w:rPr>
        <w:t xml:space="preserve"> umpires will be assigned by the organization committee from the </w:t>
      </w:r>
      <w:r w:rsidR="00313478">
        <w:rPr>
          <w:rFonts w:ascii="Calibri" w:hAnsi="Calibri"/>
          <w:sz w:val="22"/>
          <w:szCs w:val="22"/>
        </w:rPr>
        <w:t xml:space="preserve">participating </w:t>
      </w:r>
      <w:r w:rsidR="00E3390F">
        <w:rPr>
          <w:rFonts w:ascii="Calibri" w:hAnsi="Calibri"/>
          <w:sz w:val="22"/>
          <w:szCs w:val="22"/>
        </w:rPr>
        <w:t xml:space="preserve"> teams </w:t>
      </w:r>
    </w:p>
    <w:p w:rsidR="00E3390F" w:rsidRDefault="006B39A3" w:rsidP="001C7E15">
      <w:pPr>
        <w:pStyle w:val="ListParagraph"/>
        <w:numPr>
          <w:ilvl w:val="0"/>
          <w:numId w:val="1"/>
        </w:numPr>
        <w:spacing w:line="300" w:lineRule="auto"/>
        <w:ind w:left="720"/>
        <w:jc w:val="both"/>
        <w:rPr>
          <w:rFonts w:ascii="Calibri" w:hAnsi="Calibri"/>
          <w:sz w:val="22"/>
          <w:szCs w:val="22"/>
        </w:rPr>
      </w:pPr>
      <w:r>
        <w:rPr>
          <w:rFonts w:ascii="Calibri" w:hAnsi="Calibri"/>
          <w:sz w:val="22"/>
          <w:szCs w:val="22"/>
        </w:rPr>
        <w:t xml:space="preserve">There is no </w:t>
      </w:r>
      <w:r w:rsidR="00E3390F">
        <w:rPr>
          <w:rFonts w:ascii="Calibri" w:hAnsi="Calibri"/>
          <w:sz w:val="22"/>
          <w:szCs w:val="22"/>
        </w:rPr>
        <w:t>$ fines for</w:t>
      </w:r>
      <w:r>
        <w:rPr>
          <w:rFonts w:ascii="Calibri" w:hAnsi="Calibri"/>
          <w:sz w:val="22"/>
          <w:szCs w:val="22"/>
        </w:rPr>
        <w:t xml:space="preserve"> NOT </w:t>
      </w:r>
      <w:r w:rsidR="00E3390F">
        <w:rPr>
          <w:rFonts w:ascii="Calibri" w:hAnsi="Calibri"/>
          <w:sz w:val="22"/>
          <w:szCs w:val="22"/>
        </w:rPr>
        <w:t>sending the umpires</w:t>
      </w:r>
      <w:r>
        <w:rPr>
          <w:rFonts w:ascii="Calibri" w:hAnsi="Calibri"/>
          <w:sz w:val="22"/>
          <w:szCs w:val="22"/>
        </w:rPr>
        <w:t>, but either</w:t>
      </w:r>
      <w:r w:rsidR="00E3390F">
        <w:rPr>
          <w:rFonts w:ascii="Calibri" w:hAnsi="Calibri"/>
          <w:sz w:val="22"/>
          <w:szCs w:val="22"/>
        </w:rPr>
        <w:t xml:space="preserve"> captain or </w:t>
      </w:r>
      <w:r w:rsidR="005A40C3">
        <w:rPr>
          <w:rFonts w:ascii="Calibri" w:hAnsi="Calibri"/>
          <w:sz w:val="22"/>
          <w:szCs w:val="22"/>
        </w:rPr>
        <w:t xml:space="preserve">one of the </w:t>
      </w:r>
      <w:r>
        <w:rPr>
          <w:rFonts w:ascii="Calibri" w:hAnsi="Calibri"/>
          <w:sz w:val="22"/>
          <w:szCs w:val="22"/>
        </w:rPr>
        <w:t>Best</w:t>
      </w:r>
      <w:r w:rsidR="001061C9">
        <w:rPr>
          <w:rFonts w:ascii="Calibri" w:hAnsi="Calibri"/>
          <w:sz w:val="22"/>
          <w:szCs w:val="22"/>
        </w:rPr>
        <w:t xml:space="preserve"> player</w:t>
      </w:r>
      <w:r w:rsidR="005A40C3">
        <w:rPr>
          <w:rFonts w:ascii="Calibri" w:hAnsi="Calibri"/>
          <w:sz w:val="22"/>
          <w:szCs w:val="22"/>
        </w:rPr>
        <w:t>s</w:t>
      </w:r>
      <w:r w:rsidR="001061C9">
        <w:rPr>
          <w:rFonts w:ascii="Calibri" w:hAnsi="Calibri"/>
          <w:sz w:val="22"/>
          <w:szCs w:val="22"/>
        </w:rPr>
        <w:t xml:space="preserve"> </w:t>
      </w:r>
      <w:r w:rsidR="005A40C3">
        <w:rPr>
          <w:rFonts w:ascii="Calibri" w:hAnsi="Calibri"/>
          <w:sz w:val="22"/>
          <w:szCs w:val="22"/>
        </w:rPr>
        <w:t xml:space="preserve">(options are </w:t>
      </w:r>
      <w:r w:rsidR="00C25CB3">
        <w:rPr>
          <w:rFonts w:ascii="Calibri" w:hAnsi="Calibri"/>
          <w:sz w:val="22"/>
          <w:szCs w:val="22"/>
        </w:rPr>
        <w:t>suggested by</w:t>
      </w:r>
      <w:r w:rsidR="005A40C3">
        <w:rPr>
          <w:rFonts w:ascii="Calibri" w:hAnsi="Calibri"/>
          <w:sz w:val="22"/>
          <w:szCs w:val="22"/>
        </w:rPr>
        <w:t xml:space="preserve"> the organizing committee</w:t>
      </w:r>
      <w:r w:rsidR="000F3BDD">
        <w:rPr>
          <w:rFonts w:ascii="Calibri" w:hAnsi="Calibri"/>
          <w:sz w:val="22"/>
          <w:szCs w:val="22"/>
        </w:rPr>
        <w:t xml:space="preserve"> and team decides whom to be banned</w:t>
      </w:r>
      <w:r w:rsidR="005A40C3">
        <w:rPr>
          <w:rFonts w:ascii="Calibri" w:hAnsi="Calibri"/>
          <w:sz w:val="22"/>
          <w:szCs w:val="22"/>
        </w:rPr>
        <w:t xml:space="preserve">) </w:t>
      </w:r>
      <w:r w:rsidR="001061C9">
        <w:rPr>
          <w:rFonts w:ascii="Calibri" w:hAnsi="Calibri"/>
          <w:sz w:val="22"/>
          <w:szCs w:val="22"/>
        </w:rPr>
        <w:t xml:space="preserve">from the previous game will be banned from </w:t>
      </w:r>
      <w:r>
        <w:rPr>
          <w:rFonts w:ascii="Calibri" w:hAnsi="Calibri"/>
          <w:sz w:val="22"/>
          <w:szCs w:val="22"/>
        </w:rPr>
        <w:t>playing</w:t>
      </w:r>
      <w:r w:rsidR="001061C9">
        <w:rPr>
          <w:rFonts w:ascii="Calibri" w:hAnsi="Calibri"/>
          <w:sz w:val="22"/>
          <w:szCs w:val="22"/>
        </w:rPr>
        <w:t xml:space="preserve"> the next game.</w:t>
      </w:r>
      <w:r w:rsidR="00F1585A">
        <w:rPr>
          <w:rFonts w:ascii="Calibri" w:hAnsi="Calibri"/>
          <w:sz w:val="22"/>
          <w:szCs w:val="22"/>
        </w:rPr>
        <w:t xml:space="preserve"> Playing teams to report the no-show of the umpires in the </w:t>
      </w:r>
      <w:r w:rsidR="00414B91">
        <w:rPr>
          <w:rFonts w:ascii="Calibri" w:hAnsi="Calibri"/>
          <w:sz w:val="22"/>
          <w:szCs w:val="22"/>
        </w:rPr>
        <w:t>WhatsApp</w:t>
      </w:r>
      <w:r w:rsidR="00F1585A">
        <w:rPr>
          <w:rFonts w:ascii="Calibri" w:hAnsi="Calibri"/>
          <w:sz w:val="22"/>
          <w:szCs w:val="22"/>
        </w:rPr>
        <w:t xml:space="preserve"> group</w:t>
      </w:r>
      <w:r w:rsidR="00414B91">
        <w:rPr>
          <w:rFonts w:ascii="Calibri" w:hAnsi="Calibri"/>
          <w:sz w:val="22"/>
          <w:szCs w:val="22"/>
        </w:rPr>
        <w:t>.</w:t>
      </w:r>
    </w:p>
    <w:p w:rsidR="00EF5497" w:rsidRDefault="00EF5497" w:rsidP="001C7E15">
      <w:pPr>
        <w:pStyle w:val="ListParagraph"/>
        <w:numPr>
          <w:ilvl w:val="0"/>
          <w:numId w:val="1"/>
        </w:numPr>
        <w:spacing w:line="300" w:lineRule="auto"/>
        <w:ind w:left="720"/>
        <w:jc w:val="both"/>
        <w:rPr>
          <w:rFonts w:ascii="Calibri" w:hAnsi="Calibri"/>
          <w:sz w:val="22"/>
          <w:szCs w:val="22"/>
        </w:rPr>
      </w:pPr>
      <w:r>
        <w:rPr>
          <w:rFonts w:ascii="Calibri" w:hAnsi="Calibri"/>
          <w:sz w:val="22"/>
          <w:szCs w:val="22"/>
        </w:rPr>
        <w:t xml:space="preserve">If the assigned umpires </w:t>
      </w:r>
      <w:r w:rsidR="002A1B58">
        <w:rPr>
          <w:rFonts w:ascii="Calibri" w:hAnsi="Calibri"/>
          <w:sz w:val="22"/>
          <w:szCs w:val="22"/>
        </w:rPr>
        <w:t>doesn’t</w:t>
      </w:r>
      <w:r>
        <w:rPr>
          <w:rFonts w:ascii="Calibri" w:hAnsi="Calibri"/>
          <w:sz w:val="22"/>
          <w:szCs w:val="22"/>
        </w:rPr>
        <w:t xml:space="preserve"> show up</w:t>
      </w:r>
      <w:r w:rsidR="00AA15CB">
        <w:rPr>
          <w:rFonts w:ascii="Calibri" w:hAnsi="Calibri"/>
          <w:sz w:val="22"/>
          <w:szCs w:val="22"/>
        </w:rPr>
        <w:t xml:space="preserve"> at the scheduled time</w:t>
      </w:r>
      <w:r>
        <w:rPr>
          <w:rFonts w:ascii="Calibri" w:hAnsi="Calibri"/>
          <w:sz w:val="22"/>
          <w:szCs w:val="22"/>
        </w:rPr>
        <w:t xml:space="preserve">, </w:t>
      </w:r>
      <w:r w:rsidR="00AA15CB">
        <w:rPr>
          <w:rFonts w:ascii="Calibri" w:hAnsi="Calibri"/>
          <w:sz w:val="22"/>
          <w:szCs w:val="22"/>
        </w:rPr>
        <w:t xml:space="preserve">both </w:t>
      </w:r>
      <w:r>
        <w:rPr>
          <w:rFonts w:ascii="Calibri" w:hAnsi="Calibri"/>
          <w:sz w:val="22"/>
          <w:szCs w:val="22"/>
        </w:rPr>
        <w:t>teams start playing with mutual umpires.</w:t>
      </w:r>
      <w:r w:rsidR="00AA15CB">
        <w:rPr>
          <w:rFonts w:ascii="Calibri" w:hAnsi="Calibri"/>
          <w:sz w:val="22"/>
          <w:szCs w:val="22"/>
        </w:rPr>
        <w:t xml:space="preserve"> 15 minutes grace time is allowed for</w:t>
      </w:r>
      <w:r w:rsidR="00F80685">
        <w:rPr>
          <w:rFonts w:ascii="Calibri" w:hAnsi="Calibri"/>
          <w:sz w:val="22"/>
          <w:szCs w:val="22"/>
        </w:rPr>
        <w:t xml:space="preserve"> assigned </w:t>
      </w:r>
      <w:r w:rsidR="00AA15CB">
        <w:rPr>
          <w:rFonts w:ascii="Calibri" w:hAnsi="Calibri"/>
          <w:sz w:val="22"/>
          <w:szCs w:val="22"/>
        </w:rPr>
        <w:t>umpires to reach</w:t>
      </w:r>
      <w:r w:rsidR="00F80685">
        <w:rPr>
          <w:rFonts w:ascii="Calibri" w:hAnsi="Calibri"/>
          <w:sz w:val="22"/>
          <w:szCs w:val="22"/>
        </w:rPr>
        <w:t xml:space="preserve"> the ground and </w:t>
      </w:r>
      <w:r w:rsidR="00F73EBE">
        <w:rPr>
          <w:rFonts w:ascii="Calibri" w:hAnsi="Calibri"/>
          <w:sz w:val="22"/>
          <w:szCs w:val="22"/>
        </w:rPr>
        <w:t>join the</w:t>
      </w:r>
      <w:r w:rsidR="00F80685">
        <w:rPr>
          <w:rFonts w:ascii="Calibri" w:hAnsi="Calibri"/>
          <w:sz w:val="22"/>
          <w:szCs w:val="22"/>
        </w:rPr>
        <w:t xml:space="preserve"> game </w:t>
      </w:r>
      <w:r w:rsidR="00C25CB3">
        <w:rPr>
          <w:rFonts w:ascii="Calibri" w:hAnsi="Calibri"/>
          <w:sz w:val="22"/>
          <w:szCs w:val="22"/>
        </w:rPr>
        <w:t>to avoid</w:t>
      </w:r>
      <w:r w:rsidR="00AA15CB">
        <w:rPr>
          <w:rFonts w:ascii="Calibri" w:hAnsi="Calibri"/>
          <w:sz w:val="22"/>
          <w:szCs w:val="22"/>
        </w:rPr>
        <w:t xml:space="preserve"> the ban mentioned above.</w:t>
      </w:r>
      <w:r w:rsidR="0089361E">
        <w:rPr>
          <w:rFonts w:ascii="Calibri" w:hAnsi="Calibri"/>
          <w:sz w:val="22"/>
          <w:szCs w:val="22"/>
        </w:rPr>
        <w:t xml:space="preserve"> Team sending one umpire will not get the ban for first </w:t>
      </w:r>
      <w:r w:rsidR="007E4210">
        <w:rPr>
          <w:rFonts w:ascii="Calibri" w:hAnsi="Calibri"/>
          <w:sz w:val="22"/>
          <w:szCs w:val="22"/>
        </w:rPr>
        <w:t>game,</w:t>
      </w:r>
      <w:r w:rsidR="0089361E">
        <w:rPr>
          <w:rFonts w:ascii="Calibri" w:hAnsi="Calibri"/>
          <w:sz w:val="22"/>
          <w:szCs w:val="22"/>
        </w:rPr>
        <w:t xml:space="preserve"> if we repeat the same for second game ban as mentioned above is applied to them.</w:t>
      </w:r>
    </w:p>
    <w:p w:rsidR="00520EAD" w:rsidRDefault="00520EAD" w:rsidP="001C7E15">
      <w:pPr>
        <w:pStyle w:val="ListParagraph"/>
        <w:numPr>
          <w:ilvl w:val="0"/>
          <w:numId w:val="1"/>
        </w:numPr>
        <w:spacing w:line="300" w:lineRule="auto"/>
        <w:ind w:left="720"/>
        <w:jc w:val="both"/>
        <w:rPr>
          <w:rFonts w:ascii="Calibri" w:hAnsi="Calibri"/>
          <w:sz w:val="22"/>
          <w:szCs w:val="22"/>
        </w:rPr>
      </w:pPr>
      <w:r>
        <w:rPr>
          <w:rFonts w:ascii="Calibri" w:hAnsi="Calibri"/>
          <w:sz w:val="22"/>
          <w:szCs w:val="22"/>
        </w:rPr>
        <w:t xml:space="preserve">There won’t be assigned home team who is responsible for preparing the grounds for the </w:t>
      </w:r>
      <w:r w:rsidR="00DF25CE">
        <w:rPr>
          <w:rFonts w:ascii="Calibri" w:hAnsi="Calibri"/>
          <w:sz w:val="22"/>
          <w:szCs w:val="22"/>
        </w:rPr>
        <w:t>game. Both team’s need to co-ordinate and help each other to setup the ground for the game.</w:t>
      </w:r>
    </w:p>
    <w:p w:rsidR="00DF25CE" w:rsidRDefault="00273885" w:rsidP="001C7E15">
      <w:pPr>
        <w:pStyle w:val="ListParagraph"/>
        <w:numPr>
          <w:ilvl w:val="0"/>
          <w:numId w:val="1"/>
        </w:numPr>
        <w:spacing w:line="300" w:lineRule="auto"/>
        <w:ind w:left="720"/>
        <w:jc w:val="both"/>
        <w:rPr>
          <w:rFonts w:ascii="Calibri" w:hAnsi="Calibri"/>
          <w:sz w:val="22"/>
          <w:szCs w:val="22"/>
        </w:rPr>
      </w:pPr>
      <w:r>
        <w:rPr>
          <w:rFonts w:ascii="Calibri" w:hAnsi="Calibri"/>
          <w:sz w:val="22"/>
          <w:szCs w:val="22"/>
        </w:rPr>
        <w:t xml:space="preserve">If the scoring app cannot be used for some technical reasons , opt for paper scoring and  each team captain needs to share their </w:t>
      </w:r>
      <w:r w:rsidR="00B125A6">
        <w:rPr>
          <w:rFonts w:ascii="Calibri" w:hAnsi="Calibri"/>
          <w:sz w:val="22"/>
          <w:szCs w:val="22"/>
        </w:rPr>
        <w:t xml:space="preserve"> team’s </w:t>
      </w:r>
      <w:r>
        <w:rPr>
          <w:rFonts w:ascii="Calibri" w:hAnsi="Calibri"/>
          <w:sz w:val="22"/>
          <w:szCs w:val="22"/>
        </w:rPr>
        <w:t xml:space="preserve">score sheet </w:t>
      </w:r>
      <w:r w:rsidR="00B125A6">
        <w:rPr>
          <w:rFonts w:ascii="Calibri" w:hAnsi="Calibri"/>
          <w:sz w:val="22"/>
          <w:szCs w:val="22"/>
        </w:rPr>
        <w:t xml:space="preserve"> in the what’s app group</w:t>
      </w:r>
    </w:p>
    <w:p w:rsidR="001C7E15" w:rsidRDefault="001C7E15" w:rsidP="001C7E15">
      <w:pPr>
        <w:pStyle w:val="ListParagraph"/>
        <w:numPr>
          <w:ilvl w:val="0"/>
          <w:numId w:val="1"/>
        </w:numPr>
        <w:spacing w:line="300" w:lineRule="auto"/>
        <w:ind w:left="720"/>
        <w:jc w:val="both"/>
        <w:rPr>
          <w:rFonts w:ascii="Calibri" w:hAnsi="Calibri"/>
          <w:sz w:val="22"/>
          <w:szCs w:val="22"/>
        </w:rPr>
      </w:pPr>
      <w:r>
        <w:rPr>
          <w:rFonts w:ascii="Calibri" w:hAnsi="Calibri"/>
          <w:sz w:val="22"/>
          <w:szCs w:val="22"/>
        </w:rPr>
        <w:t>Winning team gets 2 points and losing team gets 0</w:t>
      </w:r>
    </w:p>
    <w:p w:rsidR="001C7E15" w:rsidRDefault="001C7E15" w:rsidP="001C7E15">
      <w:pPr>
        <w:pStyle w:val="ListParagraph"/>
        <w:numPr>
          <w:ilvl w:val="0"/>
          <w:numId w:val="1"/>
        </w:numPr>
        <w:spacing w:line="300" w:lineRule="auto"/>
        <w:ind w:left="720"/>
        <w:jc w:val="both"/>
        <w:rPr>
          <w:rFonts w:ascii="Calibri" w:hAnsi="Calibri"/>
          <w:sz w:val="22"/>
          <w:szCs w:val="22"/>
        </w:rPr>
      </w:pPr>
      <w:bookmarkStart w:id="0" w:name="_GoBack"/>
      <w:bookmarkEnd w:id="0"/>
      <w:r>
        <w:rPr>
          <w:rFonts w:ascii="Calibri" w:hAnsi="Calibri"/>
          <w:sz w:val="22"/>
          <w:szCs w:val="22"/>
        </w:rPr>
        <w:t>Beamers will be considered dangerous deliveries. A warning will be issued on the first instance and if repeated</w:t>
      </w:r>
      <w:r w:rsidR="00D03996">
        <w:rPr>
          <w:rFonts w:ascii="Calibri" w:hAnsi="Calibri"/>
          <w:sz w:val="22"/>
          <w:szCs w:val="22"/>
        </w:rPr>
        <w:t xml:space="preserve"> 2 more </w:t>
      </w:r>
      <w:r w:rsidR="005C7B66">
        <w:rPr>
          <w:rFonts w:ascii="Calibri" w:hAnsi="Calibri"/>
          <w:sz w:val="22"/>
          <w:szCs w:val="22"/>
        </w:rPr>
        <w:t>times,</w:t>
      </w:r>
      <w:r>
        <w:rPr>
          <w:rFonts w:ascii="Calibri" w:hAnsi="Calibri"/>
          <w:sz w:val="22"/>
          <w:szCs w:val="22"/>
        </w:rPr>
        <w:t xml:space="preserve"> the bowler will be taken off.</w:t>
      </w:r>
    </w:p>
    <w:p w:rsidR="001C7E15" w:rsidRDefault="001C7E15" w:rsidP="001C7E15">
      <w:pPr>
        <w:pStyle w:val="ListParagraph"/>
        <w:numPr>
          <w:ilvl w:val="0"/>
          <w:numId w:val="1"/>
        </w:numPr>
        <w:spacing w:line="300" w:lineRule="auto"/>
        <w:ind w:left="720"/>
        <w:jc w:val="both"/>
        <w:rPr>
          <w:rFonts w:ascii="Calibri" w:hAnsi="Calibri"/>
          <w:sz w:val="22"/>
          <w:szCs w:val="22"/>
        </w:rPr>
      </w:pPr>
      <w:r>
        <w:rPr>
          <w:rFonts w:ascii="Calibri" w:hAnsi="Calibri"/>
          <w:sz w:val="22"/>
          <w:szCs w:val="22"/>
        </w:rPr>
        <w:t>No balls will be called if the ball bounces over the shoulder of the batsman in his normal standing position. The Leg umpire will make the call. No warning will be issued to the bowler.</w:t>
      </w:r>
    </w:p>
    <w:p w:rsidR="001C7E15" w:rsidRDefault="00487A14" w:rsidP="001C7E15">
      <w:pPr>
        <w:pStyle w:val="ListParagraph"/>
        <w:numPr>
          <w:ilvl w:val="0"/>
          <w:numId w:val="1"/>
        </w:numPr>
        <w:spacing w:line="300" w:lineRule="auto"/>
        <w:ind w:left="720"/>
        <w:jc w:val="both"/>
        <w:rPr>
          <w:rFonts w:ascii="Calibri" w:hAnsi="Calibri"/>
          <w:sz w:val="22"/>
          <w:szCs w:val="22"/>
        </w:rPr>
      </w:pPr>
      <w:r>
        <w:rPr>
          <w:rFonts w:ascii="Calibri" w:hAnsi="Calibri"/>
          <w:sz w:val="22"/>
          <w:szCs w:val="22"/>
        </w:rPr>
        <w:t xml:space="preserve">A bowler is allowed to ball </w:t>
      </w:r>
      <w:r w:rsidR="001C7E15">
        <w:rPr>
          <w:rFonts w:ascii="Calibri" w:hAnsi="Calibri"/>
          <w:sz w:val="22"/>
          <w:szCs w:val="22"/>
        </w:rPr>
        <w:t xml:space="preserve">3 overs each in a game. So at a minimum, a team </w:t>
      </w:r>
      <w:r w:rsidR="000234D9">
        <w:rPr>
          <w:rFonts w:ascii="Calibri" w:hAnsi="Calibri"/>
          <w:sz w:val="22"/>
          <w:szCs w:val="22"/>
        </w:rPr>
        <w:t xml:space="preserve">has </w:t>
      </w:r>
      <w:r w:rsidR="006F43E1">
        <w:rPr>
          <w:rFonts w:ascii="Calibri" w:hAnsi="Calibri"/>
          <w:sz w:val="22"/>
          <w:szCs w:val="22"/>
        </w:rPr>
        <w:t>to use</w:t>
      </w:r>
      <w:r w:rsidR="001C7E15">
        <w:rPr>
          <w:rFonts w:ascii="Calibri" w:hAnsi="Calibri"/>
          <w:sz w:val="22"/>
          <w:szCs w:val="22"/>
        </w:rPr>
        <w:t xml:space="preserve"> 5 bowlers in their inning.</w:t>
      </w:r>
    </w:p>
    <w:p w:rsidR="001C7E15" w:rsidRDefault="001C7E15" w:rsidP="001C7E15">
      <w:pPr>
        <w:pStyle w:val="ListParagraph"/>
        <w:numPr>
          <w:ilvl w:val="0"/>
          <w:numId w:val="1"/>
        </w:numPr>
        <w:spacing w:line="300" w:lineRule="auto"/>
        <w:ind w:left="720"/>
        <w:jc w:val="both"/>
        <w:rPr>
          <w:rFonts w:ascii="Calibri" w:hAnsi="Calibri"/>
          <w:sz w:val="22"/>
          <w:szCs w:val="22"/>
        </w:rPr>
      </w:pPr>
      <w:r>
        <w:rPr>
          <w:rFonts w:ascii="Calibri" w:hAnsi="Calibri"/>
          <w:sz w:val="22"/>
          <w:szCs w:val="22"/>
        </w:rPr>
        <w:t>Super sub will be allowed. The super sub must be mentioned in the playing 12.</w:t>
      </w:r>
    </w:p>
    <w:p w:rsidR="001C7E15" w:rsidRDefault="001C7E15" w:rsidP="001C7E15">
      <w:pPr>
        <w:pStyle w:val="ListParagraph"/>
        <w:numPr>
          <w:ilvl w:val="0"/>
          <w:numId w:val="1"/>
        </w:numPr>
        <w:spacing w:line="300" w:lineRule="auto"/>
        <w:ind w:left="720"/>
        <w:jc w:val="both"/>
        <w:rPr>
          <w:rFonts w:ascii="Calibri" w:hAnsi="Calibri"/>
          <w:sz w:val="22"/>
          <w:szCs w:val="22"/>
        </w:rPr>
      </w:pPr>
      <w:r>
        <w:rPr>
          <w:rFonts w:ascii="Calibri" w:hAnsi="Calibri"/>
          <w:sz w:val="22"/>
          <w:szCs w:val="22"/>
        </w:rPr>
        <w:t>Ranking rule –Teams will be ranked in the following order:</w:t>
      </w:r>
    </w:p>
    <w:p w:rsidR="001C7E15" w:rsidRDefault="001C7E15" w:rsidP="001C7E15">
      <w:pPr>
        <w:pStyle w:val="ListParagraph"/>
        <w:numPr>
          <w:ilvl w:val="1"/>
          <w:numId w:val="1"/>
        </w:numPr>
        <w:spacing w:line="300" w:lineRule="auto"/>
        <w:ind w:left="1800" w:hanging="630"/>
        <w:jc w:val="both"/>
        <w:rPr>
          <w:rFonts w:ascii="Calibri" w:hAnsi="Calibri"/>
          <w:sz w:val="22"/>
          <w:szCs w:val="22"/>
        </w:rPr>
      </w:pPr>
      <w:r>
        <w:rPr>
          <w:rFonts w:ascii="Calibri" w:hAnsi="Calibri"/>
          <w:sz w:val="22"/>
          <w:szCs w:val="22"/>
        </w:rPr>
        <w:t>Points (2 for a win and 1 for a tie in the super over)</w:t>
      </w:r>
    </w:p>
    <w:p w:rsidR="0048293D" w:rsidRDefault="0048293D" w:rsidP="001C7E15">
      <w:pPr>
        <w:pStyle w:val="ListParagraph"/>
        <w:numPr>
          <w:ilvl w:val="1"/>
          <w:numId w:val="1"/>
        </w:numPr>
        <w:spacing w:line="300" w:lineRule="auto"/>
        <w:ind w:left="1800" w:hanging="630"/>
        <w:jc w:val="both"/>
        <w:rPr>
          <w:rFonts w:ascii="Calibri" w:hAnsi="Calibri"/>
          <w:sz w:val="22"/>
          <w:szCs w:val="22"/>
        </w:rPr>
      </w:pPr>
      <w:r>
        <w:rPr>
          <w:rFonts w:ascii="Calibri" w:hAnsi="Calibri"/>
          <w:sz w:val="22"/>
          <w:szCs w:val="22"/>
        </w:rPr>
        <w:lastRenderedPageBreak/>
        <w:t>Most wickets taken</w:t>
      </w:r>
    </w:p>
    <w:p w:rsidR="001C7E15" w:rsidRDefault="001C7E15" w:rsidP="001C7E15">
      <w:pPr>
        <w:pStyle w:val="ListParagraph"/>
        <w:numPr>
          <w:ilvl w:val="1"/>
          <w:numId w:val="1"/>
        </w:numPr>
        <w:spacing w:line="300" w:lineRule="auto"/>
        <w:ind w:left="1800" w:hanging="630"/>
        <w:jc w:val="both"/>
        <w:rPr>
          <w:rFonts w:ascii="Calibri" w:hAnsi="Calibri"/>
          <w:sz w:val="22"/>
          <w:szCs w:val="22"/>
        </w:rPr>
      </w:pPr>
      <w:r>
        <w:rPr>
          <w:rFonts w:ascii="Calibri" w:hAnsi="Calibri"/>
          <w:sz w:val="22"/>
          <w:szCs w:val="22"/>
        </w:rPr>
        <w:t>Most sixes hit</w:t>
      </w:r>
    </w:p>
    <w:p w:rsidR="007E4210" w:rsidRDefault="007E4210" w:rsidP="001C7E15">
      <w:pPr>
        <w:pStyle w:val="ListParagraph"/>
        <w:numPr>
          <w:ilvl w:val="1"/>
          <w:numId w:val="1"/>
        </w:numPr>
        <w:spacing w:line="300" w:lineRule="auto"/>
        <w:ind w:left="1800" w:hanging="630"/>
        <w:jc w:val="both"/>
        <w:rPr>
          <w:rFonts w:ascii="Calibri" w:hAnsi="Calibri"/>
          <w:sz w:val="22"/>
          <w:szCs w:val="22"/>
        </w:rPr>
      </w:pPr>
      <w:r>
        <w:rPr>
          <w:rFonts w:ascii="Calibri" w:hAnsi="Calibri"/>
          <w:sz w:val="22"/>
          <w:szCs w:val="22"/>
        </w:rPr>
        <w:t>Most 4s hit</w:t>
      </w:r>
    </w:p>
    <w:p w:rsidR="0048293D" w:rsidRDefault="0048293D" w:rsidP="0048293D">
      <w:pPr>
        <w:pStyle w:val="ListParagraph"/>
        <w:numPr>
          <w:ilvl w:val="1"/>
          <w:numId w:val="1"/>
        </w:numPr>
        <w:spacing w:line="300" w:lineRule="auto"/>
        <w:ind w:left="1800" w:hanging="630"/>
        <w:jc w:val="both"/>
        <w:rPr>
          <w:rFonts w:ascii="Calibri" w:hAnsi="Calibri"/>
          <w:sz w:val="22"/>
          <w:szCs w:val="22"/>
        </w:rPr>
      </w:pPr>
      <w:r>
        <w:rPr>
          <w:rFonts w:ascii="Calibri" w:hAnsi="Calibri"/>
          <w:sz w:val="22"/>
          <w:szCs w:val="22"/>
        </w:rPr>
        <w:t>Least wickets lost</w:t>
      </w:r>
    </w:p>
    <w:p w:rsidR="007E4210" w:rsidRDefault="007E4210" w:rsidP="007E4210">
      <w:pPr>
        <w:pStyle w:val="ListParagraph"/>
        <w:numPr>
          <w:ilvl w:val="1"/>
          <w:numId w:val="1"/>
        </w:numPr>
        <w:spacing w:line="300" w:lineRule="auto"/>
        <w:ind w:left="1800" w:hanging="630"/>
        <w:jc w:val="both"/>
        <w:rPr>
          <w:rFonts w:ascii="Calibri" w:hAnsi="Calibri"/>
          <w:sz w:val="22"/>
          <w:szCs w:val="22"/>
        </w:rPr>
      </w:pPr>
      <w:r>
        <w:rPr>
          <w:rFonts w:ascii="Calibri" w:hAnsi="Calibri"/>
          <w:sz w:val="22"/>
          <w:szCs w:val="22"/>
        </w:rPr>
        <w:t>Net Run Rate</w:t>
      </w:r>
    </w:p>
    <w:p w:rsidR="001C7E15" w:rsidRDefault="001C7E15" w:rsidP="001C7E15">
      <w:pPr>
        <w:pStyle w:val="ListParagraph"/>
        <w:numPr>
          <w:ilvl w:val="1"/>
          <w:numId w:val="1"/>
        </w:numPr>
        <w:spacing w:line="300" w:lineRule="auto"/>
        <w:ind w:left="1800" w:hanging="630"/>
        <w:jc w:val="both"/>
        <w:rPr>
          <w:rFonts w:ascii="Calibri" w:hAnsi="Calibri"/>
          <w:sz w:val="22"/>
          <w:szCs w:val="22"/>
        </w:rPr>
      </w:pPr>
      <w:r>
        <w:rPr>
          <w:rFonts w:ascii="Calibri" w:hAnsi="Calibri"/>
          <w:sz w:val="22"/>
          <w:szCs w:val="22"/>
        </w:rPr>
        <w:t>Lottery</w:t>
      </w:r>
    </w:p>
    <w:p w:rsidR="001C7E15" w:rsidRDefault="001C7E15" w:rsidP="001C7E15">
      <w:pPr>
        <w:pStyle w:val="ListParagraph"/>
        <w:numPr>
          <w:ilvl w:val="0"/>
          <w:numId w:val="1"/>
        </w:numPr>
        <w:spacing w:line="300" w:lineRule="auto"/>
        <w:ind w:left="720"/>
        <w:jc w:val="both"/>
        <w:rPr>
          <w:rFonts w:ascii="Calibri" w:hAnsi="Calibri"/>
          <w:sz w:val="22"/>
          <w:szCs w:val="22"/>
        </w:rPr>
      </w:pPr>
      <w:r>
        <w:rPr>
          <w:rFonts w:ascii="Calibri" w:hAnsi="Calibri"/>
          <w:sz w:val="22"/>
          <w:szCs w:val="22"/>
        </w:rPr>
        <w:t xml:space="preserve">A team needs 7 players to start the game. Teams not having 7 may forfeit their games. </w:t>
      </w:r>
    </w:p>
    <w:p w:rsidR="006403CE" w:rsidRDefault="006403CE"/>
    <w:p w:rsidR="001C7E15" w:rsidRDefault="001C7E15" w:rsidP="001C7E15">
      <w:pPr>
        <w:pStyle w:val="ListParagraph"/>
        <w:numPr>
          <w:ilvl w:val="0"/>
          <w:numId w:val="1"/>
        </w:numPr>
        <w:spacing w:line="300" w:lineRule="auto"/>
        <w:ind w:left="720"/>
        <w:jc w:val="both"/>
        <w:rPr>
          <w:rFonts w:ascii="Calibri" w:hAnsi="Calibri"/>
          <w:sz w:val="22"/>
          <w:szCs w:val="22"/>
        </w:rPr>
      </w:pPr>
      <w:r>
        <w:rPr>
          <w:rFonts w:ascii="Calibri" w:hAnsi="Calibri"/>
          <w:sz w:val="22"/>
          <w:szCs w:val="22"/>
        </w:rPr>
        <w:t>No LBW, except when a batsman deliberately uses his foot to stop a ball going on to the stumps.</w:t>
      </w:r>
    </w:p>
    <w:p w:rsidR="002F1093" w:rsidRDefault="001C7E15" w:rsidP="00B3528A">
      <w:pPr>
        <w:pStyle w:val="ListParagraph"/>
        <w:numPr>
          <w:ilvl w:val="0"/>
          <w:numId w:val="1"/>
        </w:numPr>
        <w:spacing w:line="300" w:lineRule="auto"/>
        <w:ind w:left="720"/>
        <w:jc w:val="both"/>
        <w:rPr>
          <w:rFonts w:ascii="Calibri" w:hAnsi="Calibri"/>
          <w:sz w:val="22"/>
          <w:szCs w:val="22"/>
        </w:rPr>
      </w:pPr>
      <w:r w:rsidRPr="002F1093">
        <w:rPr>
          <w:rFonts w:ascii="Calibri" w:hAnsi="Calibri"/>
          <w:sz w:val="22"/>
          <w:szCs w:val="22"/>
        </w:rPr>
        <w:t xml:space="preserve"> Field restrictions – Only 2 fielders outside the </w:t>
      </w:r>
      <w:r w:rsidR="00FB4FE4">
        <w:rPr>
          <w:rFonts w:ascii="Calibri" w:hAnsi="Calibri"/>
          <w:sz w:val="22"/>
          <w:szCs w:val="22"/>
        </w:rPr>
        <w:t>25</w:t>
      </w:r>
      <w:r w:rsidR="002F1093" w:rsidRPr="002F1093">
        <w:rPr>
          <w:rFonts w:ascii="Calibri" w:hAnsi="Calibri"/>
          <w:sz w:val="22"/>
          <w:szCs w:val="22"/>
        </w:rPr>
        <w:t xml:space="preserve"> in</w:t>
      </w:r>
      <w:r w:rsidR="00F73EBE" w:rsidRPr="002F1093">
        <w:rPr>
          <w:rFonts w:ascii="Calibri" w:hAnsi="Calibri"/>
          <w:sz w:val="22"/>
          <w:szCs w:val="22"/>
        </w:rPr>
        <w:t xml:space="preserve"> power play </w:t>
      </w:r>
      <w:r w:rsidR="002F1093" w:rsidRPr="002F1093">
        <w:rPr>
          <w:rFonts w:ascii="Calibri" w:hAnsi="Calibri"/>
          <w:sz w:val="22"/>
          <w:szCs w:val="22"/>
        </w:rPr>
        <w:t xml:space="preserve">overs. </w:t>
      </w:r>
      <w:r w:rsidR="00D87B6B" w:rsidRPr="002F1093">
        <w:rPr>
          <w:rFonts w:ascii="Calibri" w:hAnsi="Calibri"/>
          <w:sz w:val="22"/>
          <w:szCs w:val="22"/>
        </w:rPr>
        <w:t>Firs</w:t>
      </w:r>
      <w:r w:rsidR="00D87B6B">
        <w:rPr>
          <w:rFonts w:ascii="Calibri" w:hAnsi="Calibri"/>
          <w:sz w:val="22"/>
          <w:szCs w:val="22"/>
        </w:rPr>
        <w:t xml:space="preserve">t </w:t>
      </w:r>
      <w:r w:rsidR="00D87B6B" w:rsidRPr="002F1093">
        <w:rPr>
          <w:rFonts w:ascii="Calibri" w:hAnsi="Calibri"/>
          <w:sz w:val="22"/>
          <w:szCs w:val="22"/>
        </w:rPr>
        <w:t>4</w:t>
      </w:r>
      <w:r w:rsidR="002F1093" w:rsidRPr="002F1093">
        <w:rPr>
          <w:rFonts w:ascii="Calibri" w:hAnsi="Calibri"/>
          <w:sz w:val="22"/>
          <w:szCs w:val="22"/>
        </w:rPr>
        <w:t xml:space="preserve"> overs are mandatory power play and there are two overs batting power </w:t>
      </w:r>
      <w:r w:rsidR="00FB4FE4" w:rsidRPr="002F1093">
        <w:rPr>
          <w:rFonts w:ascii="Calibri" w:hAnsi="Calibri"/>
          <w:sz w:val="22"/>
          <w:szCs w:val="22"/>
        </w:rPr>
        <w:t xml:space="preserve">play. </w:t>
      </w:r>
      <w:r w:rsidR="003F1D10">
        <w:rPr>
          <w:rFonts w:ascii="Calibri" w:hAnsi="Calibri"/>
          <w:sz w:val="22"/>
          <w:szCs w:val="22"/>
        </w:rPr>
        <w:t>T</w:t>
      </w:r>
      <w:r w:rsidR="002F1093" w:rsidRPr="002F1093">
        <w:rPr>
          <w:rFonts w:ascii="Calibri" w:hAnsi="Calibri"/>
          <w:sz w:val="22"/>
          <w:szCs w:val="22"/>
        </w:rPr>
        <w:t>hey batting power play can be op</w:t>
      </w:r>
      <w:r w:rsidR="00C25CB3">
        <w:rPr>
          <w:rFonts w:ascii="Calibri" w:hAnsi="Calibri"/>
          <w:sz w:val="22"/>
          <w:szCs w:val="22"/>
        </w:rPr>
        <w:t xml:space="preserve">ted by the batting team any time after 4 </w:t>
      </w:r>
      <w:r w:rsidR="00520EAD">
        <w:rPr>
          <w:rFonts w:ascii="Calibri" w:hAnsi="Calibri"/>
          <w:sz w:val="22"/>
          <w:szCs w:val="22"/>
        </w:rPr>
        <w:t>overs</w:t>
      </w:r>
      <w:r w:rsidR="00C25CB3">
        <w:rPr>
          <w:rFonts w:ascii="Calibri" w:hAnsi="Calibri"/>
          <w:sz w:val="22"/>
          <w:szCs w:val="22"/>
        </w:rPr>
        <w:t xml:space="preserve"> bowled</w:t>
      </w:r>
      <w:r w:rsidR="00D87B6B" w:rsidRPr="002F1093">
        <w:rPr>
          <w:rFonts w:ascii="Calibri" w:hAnsi="Calibri"/>
          <w:sz w:val="22"/>
          <w:szCs w:val="22"/>
        </w:rPr>
        <w:t>.</w:t>
      </w:r>
      <w:r w:rsidR="00414B91">
        <w:rPr>
          <w:rFonts w:ascii="Calibri" w:hAnsi="Calibri"/>
          <w:sz w:val="22"/>
          <w:szCs w:val="22"/>
        </w:rPr>
        <w:t xml:space="preserve"> if not opted before , 14 and 15 overs are  batting power play  by default </w:t>
      </w:r>
    </w:p>
    <w:p w:rsidR="001C7E15" w:rsidRPr="002F1093" w:rsidRDefault="00943A99" w:rsidP="00B3528A">
      <w:pPr>
        <w:pStyle w:val="ListParagraph"/>
        <w:numPr>
          <w:ilvl w:val="0"/>
          <w:numId w:val="1"/>
        </w:numPr>
        <w:spacing w:line="300" w:lineRule="auto"/>
        <w:ind w:left="720"/>
        <w:jc w:val="both"/>
        <w:rPr>
          <w:rFonts w:ascii="Calibri" w:hAnsi="Calibri"/>
          <w:sz w:val="22"/>
          <w:szCs w:val="22"/>
        </w:rPr>
      </w:pPr>
      <w:r w:rsidRPr="002F1093">
        <w:rPr>
          <w:rFonts w:ascii="Calibri" w:hAnsi="Calibri"/>
          <w:sz w:val="22"/>
          <w:szCs w:val="22"/>
        </w:rPr>
        <w:t>Boundary will be set at 5</w:t>
      </w:r>
      <w:r w:rsidR="007B5530">
        <w:rPr>
          <w:rFonts w:ascii="Calibri" w:hAnsi="Calibri"/>
          <w:sz w:val="22"/>
          <w:szCs w:val="22"/>
        </w:rPr>
        <w:t>0</w:t>
      </w:r>
      <w:r w:rsidR="001C7E15" w:rsidRPr="002F1093">
        <w:rPr>
          <w:rFonts w:ascii="Calibri" w:hAnsi="Calibri"/>
          <w:sz w:val="22"/>
          <w:szCs w:val="22"/>
        </w:rPr>
        <w:t xml:space="preserve"> yards. We would like to see some high scores.</w:t>
      </w:r>
    </w:p>
    <w:p w:rsidR="003C2522" w:rsidRDefault="001C7E15" w:rsidP="00520EAD">
      <w:pPr>
        <w:pStyle w:val="ListParagraph"/>
        <w:numPr>
          <w:ilvl w:val="0"/>
          <w:numId w:val="1"/>
        </w:numPr>
        <w:spacing w:line="300" w:lineRule="auto"/>
        <w:ind w:left="720"/>
        <w:jc w:val="both"/>
        <w:rPr>
          <w:rFonts w:ascii="Calibri" w:hAnsi="Calibri"/>
          <w:sz w:val="22"/>
          <w:szCs w:val="22"/>
        </w:rPr>
      </w:pPr>
      <w:r>
        <w:rPr>
          <w:rFonts w:ascii="Calibri" w:hAnsi="Calibri"/>
          <w:sz w:val="22"/>
          <w:szCs w:val="22"/>
        </w:rPr>
        <w:t xml:space="preserve"> Weather Delays: During weather delays, the overs will be reduced in order to finish the game on time. The revised target will be based on simple run rate of the team batting first. A minimum of </w:t>
      </w:r>
      <w:r w:rsidR="00287892">
        <w:rPr>
          <w:rFonts w:ascii="Calibri" w:hAnsi="Calibri"/>
          <w:sz w:val="22"/>
          <w:szCs w:val="22"/>
        </w:rPr>
        <w:t>4</w:t>
      </w:r>
      <w:r>
        <w:rPr>
          <w:rFonts w:ascii="Calibri" w:hAnsi="Calibri"/>
          <w:sz w:val="22"/>
          <w:szCs w:val="22"/>
        </w:rPr>
        <w:t xml:space="preserve"> overs will constitute a game. If inclement weather prevents a game from being played, points will be split during league matches. If during a medal game, games will be delayed until weather permits play to resume. If ther</w:t>
      </w:r>
      <w:r w:rsidR="00E2725F">
        <w:rPr>
          <w:rFonts w:ascii="Calibri" w:hAnsi="Calibri"/>
          <w:sz w:val="22"/>
          <w:szCs w:val="22"/>
        </w:rPr>
        <w:t>e is not enough time to play a 4</w:t>
      </w:r>
      <w:r>
        <w:rPr>
          <w:rFonts w:ascii="Calibri" w:hAnsi="Calibri"/>
          <w:sz w:val="22"/>
          <w:szCs w:val="22"/>
        </w:rPr>
        <w:t xml:space="preserve"> over game, a super over will be played. If no play is possible, medals will be awarded based on league matches points. Ranking </w:t>
      </w:r>
    </w:p>
    <w:p w:rsidR="006403CE" w:rsidRDefault="001C7E15" w:rsidP="00F44D98">
      <w:pPr>
        <w:pStyle w:val="ListParagraph"/>
        <w:numPr>
          <w:ilvl w:val="0"/>
          <w:numId w:val="1"/>
        </w:numPr>
        <w:spacing w:line="300" w:lineRule="auto"/>
        <w:ind w:left="720"/>
        <w:jc w:val="both"/>
        <w:rPr>
          <w:rFonts w:ascii="Calibri" w:hAnsi="Calibri"/>
          <w:sz w:val="22"/>
          <w:szCs w:val="22"/>
        </w:rPr>
      </w:pPr>
      <w:r>
        <w:rPr>
          <w:rFonts w:ascii="Calibri" w:hAnsi="Calibri"/>
          <w:sz w:val="22"/>
          <w:szCs w:val="22"/>
        </w:rPr>
        <w:t>All CTCL rules apply unless stated</w:t>
      </w:r>
    </w:p>
    <w:p w:rsidR="003E261C" w:rsidRDefault="003E261C" w:rsidP="003E261C">
      <w:pPr>
        <w:spacing w:line="300" w:lineRule="auto"/>
        <w:jc w:val="both"/>
        <w:rPr>
          <w:rFonts w:ascii="Calibri" w:hAnsi="Calibri"/>
          <w:sz w:val="22"/>
          <w:szCs w:val="22"/>
        </w:rPr>
      </w:pPr>
    </w:p>
    <w:p w:rsidR="003E261C" w:rsidRDefault="003E261C" w:rsidP="003E261C">
      <w:pPr>
        <w:spacing w:line="300" w:lineRule="auto"/>
        <w:jc w:val="both"/>
        <w:rPr>
          <w:rFonts w:ascii="Calibri" w:hAnsi="Calibri"/>
          <w:sz w:val="22"/>
          <w:szCs w:val="22"/>
        </w:rPr>
      </w:pPr>
      <w:r>
        <w:rPr>
          <w:rFonts w:ascii="Calibri" w:hAnsi="Calibri"/>
          <w:sz w:val="22"/>
          <w:szCs w:val="22"/>
        </w:rPr>
        <w:t>CTCL rule documents are attached below for your reference.</w:t>
      </w:r>
    </w:p>
    <w:p w:rsidR="003E261C" w:rsidRDefault="003E261C" w:rsidP="003E261C">
      <w:pPr>
        <w:spacing w:line="300" w:lineRule="auto"/>
        <w:jc w:val="both"/>
        <w:rPr>
          <w:rFonts w:ascii="Calibri" w:hAnsi="Calibri"/>
          <w:sz w:val="22"/>
          <w:szCs w:val="22"/>
        </w:rPr>
      </w:pPr>
    </w:p>
    <w:bookmarkStart w:id="1" w:name="_MON_1537367042"/>
    <w:bookmarkEnd w:id="1"/>
    <w:p w:rsidR="003E261C" w:rsidRDefault="003E261C" w:rsidP="003E261C">
      <w:pPr>
        <w:spacing w:line="300" w:lineRule="auto"/>
        <w:jc w:val="both"/>
        <w:rPr>
          <w:rFonts w:ascii="Calibri" w:hAnsi="Calibri"/>
          <w:sz w:val="22"/>
          <w:szCs w:val="22"/>
        </w:rPr>
      </w:pPr>
      <w:r>
        <w:rPr>
          <w:rFonts w:ascii="Calibri" w:hAnsi="Calibri"/>
          <w:sz w:val="22"/>
          <w:szCs w:val="22"/>
        </w:rP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6" o:title=""/>
          </v:shape>
          <o:OLEObject Type="Embed" ProgID="Word.Document.12" ShapeID="_x0000_i1025" DrawAspect="Icon" ObjectID="_1537384332" r:id="rId7">
            <o:FieldCodes>\s</o:FieldCodes>
          </o:OLEObject>
        </w:object>
      </w:r>
      <w:bookmarkStart w:id="2" w:name="_MON_1537366950"/>
      <w:bookmarkEnd w:id="2"/>
      <w:r>
        <w:rPr>
          <w:rFonts w:ascii="Calibri" w:hAnsi="Calibri"/>
          <w:sz w:val="22"/>
          <w:szCs w:val="22"/>
        </w:rPr>
        <w:object w:dxaOrig="1550" w:dyaOrig="991">
          <v:shape id="_x0000_i1026" type="#_x0000_t75" style="width:77.25pt;height:49.5pt" o:ole="">
            <v:imagedata r:id="rId8" o:title=""/>
          </v:shape>
          <o:OLEObject Type="Embed" ProgID="Word.Document.12" ShapeID="_x0000_i1026" DrawAspect="Icon" ObjectID="_1537384333" r:id="rId9">
            <o:FieldCodes>\s</o:FieldCodes>
          </o:OLEObject>
        </w:object>
      </w:r>
    </w:p>
    <w:p w:rsidR="003E261C" w:rsidRPr="003E261C" w:rsidRDefault="003E261C" w:rsidP="003E261C">
      <w:pPr>
        <w:spacing w:line="300" w:lineRule="auto"/>
        <w:jc w:val="both"/>
        <w:rPr>
          <w:rFonts w:ascii="Calibri" w:hAnsi="Calibri"/>
          <w:sz w:val="22"/>
          <w:szCs w:val="22"/>
        </w:rPr>
      </w:pPr>
    </w:p>
    <w:sectPr w:rsidR="003E261C" w:rsidRPr="003E26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C5B6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3CE"/>
    <w:rsid w:val="000234D9"/>
    <w:rsid w:val="00051495"/>
    <w:rsid w:val="000D3FA2"/>
    <w:rsid w:val="000F3BDD"/>
    <w:rsid w:val="001061C9"/>
    <w:rsid w:val="001B4603"/>
    <w:rsid w:val="001C7E15"/>
    <w:rsid w:val="00273885"/>
    <w:rsid w:val="00287892"/>
    <w:rsid w:val="002A1B58"/>
    <w:rsid w:val="002F1093"/>
    <w:rsid w:val="00313478"/>
    <w:rsid w:val="0031568B"/>
    <w:rsid w:val="003C2522"/>
    <w:rsid w:val="003E261C"/>
    <w:rsid w:val="003F1D10"/>
    <w:rsid w:val="00414B91"/>
    <w:rsid w:val="0048293D"/>
    <w:rsid w:val="00487A14"/>
    <w:rsid w:val="004B79FD"/>
    <w:rsid w:val="00520EAD"/>
    <w:rsid w:val="005A40C3"/>
    <w:rsid w:val="005C7B66"/>
    <w:rsid w:val="006403CE"/>
    <w:rsid w:val="006B39A3"/>
    <w:rsid w:val="006E42DC"/>
    <w:rsid w:val="006F43E1"/>
    <w:rsid w:val="007B5530"/>
    <w:rsid w:val="007E4210"/>
    <w:rsid w:val="00817637"/>
    <w:rsid w:val="0084797D"/>
    <w:rsid w:val="0089361E"/>
    <w:rsid w:val="00943A99"/>
    <w:rsid w:val="00AA15CB"/>
    <w:rsid w:val="00B125A6"/>
    <w:rsid w:val="00BA6D6B"/>
    <w:rsid w:val="00C25CB3"/>
    <w:rsid w:val="00C75500"/>
    <w:rsid w:val="00D03996"/>
    <w:rsid w:val="00D67D77"/>
    <w:rsid w:val="00D87B6B"/>
    <w:rsid w:val="00DA61F3"/>
    <w:rsid w:val="00DF25CE"/>
    <w:rsid w:val="00E2725F"/>
    <w:rsid w:val="00E3390F"/>
    <w:rsid w:val="00E94349"/>
    <w:rsid w:val="00EB265B"/>
    <w:rsid w:val="00EF5497"/>
    <w:rsid w:val="00F1585A"/>
    <w:rsid w:val="00F44D98"/>
    <w:rsid w:val="00F73EBE"/>
    <w:rsid w:val="00F80685"/>
    <w:rsid w:val="00FB4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777E36-980D-4919-9F20-F76FD918A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E15"/>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E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23915">
      <w:bodyDiv w:val="1"/>
      <w:marLeft w:val="0"/>
      <w:marRight w:val="0"/>
      <w:marTop w:val="0"/>
      <w:marBottom w:val="0"/>
      <w:divBdr>
        <w:top w:val="none" w:sz="0" w:space="0" w:color="auto"/>
        <w:left w:val="none" w:sz="0" w:space="0" w:color="auto"/>
        <w:bottom w:val="none" w:sz="0" w:space="0" w:color="auto"/>
        <w:right w:val="none" w:sz="0" w:space="0" w:color="auto"/>
      </w:divBdr>
    </w:div>
    <w:div w:id="976379142">
      <w:bodyDiv w:val="1"/>
      <w:marLeft w:val="0"/>
      <w:marRight w:val="0"/>
      <w:marTop w:val="0"/>
      <w:marBottom w:val="0"/>
      <w:divBdr>
        <w:top w:val="none" w:sz="0" w:space="0" w:color="auto"/>
        <w:left w:val="none" w:sz="0" w:space="0" w:color="auto"/>
        <w:bottom w:val="none" w:sz="0" w:space="0" w:color="auto"/>
        <w:right w:val="none" w:sz="0" w:space="0" w:color="auto"/>
      </w:divBdr>
    </w:div>
    <w:div w:id="172694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package" Target="embeddings/Microsoft_Word_Document1.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Word_Document2.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2</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Skaria, Jimmi (Contractor)</dc:creator>
  <cp:keywords/>
  <dc:description/>
  <cp:lastModifiedBy>Skaria, Jimmi (Contractor)</cp:lastModifiedBy>
  <cp:revision>39</cp:revision>
  <dcterms:created xsi:type="dcterms:W3CDTF">2016-10-07T23:39:00Z</dcterms:created>
  <dcterms:modified xsi:type="dcterms:W3CDTF">2016-10-08T04:26:00Z</dcterms:modified>
</cp:coreProperties>
</file>