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320A" w14:textId="40217653" w:rsidR="00283702" w:rsidRPr="00283702" w:rsidRDefault="00F32B16" w:rsidP="0028370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BOD </w:t>
      </w:r>
      <w:r w:rsidR="00283702" w:rsidRPr="00283702">
        <w:rPr>
          <w:rFonts w:ascii="Arial" w:eastAsia="Times New Roman" w:hAnsi="Arial" w:cs="Arial"/>
          <w:b/>
          <w:bCs/>
          <w:sz w:val="30"/>
          <w:szCs w:val="30"/>
        </w:rPr>
        <w:t>Meeting Minutes 2022-03-19</w:t>
      </w:r>
    </w:p>
    <w:p w14:paraId="1485577E" w14:textId="77777777" w:rsidR="00283702" w:rsidRPr="00283702" w:rsidRDefault="00283702" w:rsidP="00283702">
      <w:pPr>
        <w:spacing w:line="200" w:lineRule="atLeast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</w:rPr>
        <w:t> </w:t>
      </w:r>
    </w:p>
    <w:p w14:paraId="5A7A44EB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  <w:b/>
          <w:bCs/>
        </w:rPr>
        <w:t>Clubs Present</w:t>
      </w:r>
    </w:p>
    <w:p w14:paraId="1FB2D941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</w:rPr>
        <w:t>BDSCC</w:t>
      </w:r>
    </w:p>
    <w:p w14:paraId="2B4567BC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</w:rPr>
        <w:t>Lions XI</w:t>
      </w:r>
    </w:p>
    <w:p w14:paraId="20A957F6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</w:rPr>
        <w:t>RUCC</w:t>
      </w:r>
    </w:p>
    <w:p w14:paraId="1BA048D8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</w:rPr>
      </w:pPr>
      <w:r w:rsidRPr="00283702">
        <w:rPr>
          <w:rFonts w:ascii="Arial" w:eastAsia="Times New Roman" w:hAnsi="Arial" w:cs="Arial"/>
        </w:rPr>
        <w:t>Gladiators</w:t>
      </w:r>
    </w:p>
    <w:p w14:paraId="6F173D17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Panthers</w:t>
      </w:r>
    </w:p>
    <w:p w14:paraId="698F8527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San Town</w:t>
      </w:r>
    </w:p>
    <w:p w14:paraId="41F4154A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Tigers</w:t>
      </w:r>
    </w:p>
    <w:p w14:paraId="4BE195D8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Davis</w:t>
      </w:r>
    </w:p>
    <w:p w14:paraId="283E50C5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Daredevils</w:t>
      </w:r>
    </w:p>
    <w:p w14:paraId="79AD4C1C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Kings XI Stockton</w:t>
      </w:r>
    </w:p>
    <w:p w14:paraId="084DD75F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Bradshaw</w:t>
      </w:r>
    </w:p>
    <w:p w14:paraId="2D4BFB1B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Folsom</w:t>
      </w:r>
    </w:p>
    <w:p w14:paraId="56ECF8FF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Woodland</w:t>
      </w:r>
    </w:p>
    <w:p w14:paraId="5C1945B2" w14:textId="77777777" w:rsidR="00283702" w:rsidRPr="00283702" w:rsidRDefault="00283702" w:rsidP="00283702">
      <w:pPr>
        <w:spacing w:line="200" w:lineRule="atLeast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</w:rPr>
        <w:t> </w:t>
      </w:r>
    </w:p>
    <w:p w14:paraId="5093AF8E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b/>
          <w:bCs/>
          <w:color w:val="FA0000"/>
          <w:shd w:val="clear" w:color="auto" w:fill="FFFFFF"/>
        </w:rPr>
        <w:t>NO Treasurer should be operating from his own personal account. We need to create an account under SCA's name</w:t>
      </w:r>
    </w:p>
    <w:p w14:paraId="4CC2B805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Meetings Minutes</w:t>
      </w:r>
    </w:p>
    <w:p w14:paraId="651A850F" w14:textId="77777777" w:rsidR="00283702" w:rsidRPr="00283702" w:rsidRDefault="00283702" w:rsidP="00283702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 xml:space="preserve">Ahmad Khan: last year we got insurance thru USA Cricket. I registered the league and </w:t>
      </w:r>
      <w:proofErr w:type="gramStart"/>
      <w:r w:rsidRPr="00283702">
        <w:rPr>
          <w:rFonts w:ascii="Arial" w:eastAsia="Times New Roman" w:hAnsi="Arial" w:cs="Arial"/>
          <w:color w:val="222222"/>
          <w:shd w:val="clear" w:color="auto" w:fill="FFFFFF"/>
        </w:rPr>
        <w:t>clubs</w:t>
      </w:r>
      <w:proofErr w:type="gramEnd"/>
      <w:r w:rsidRPr="00283702">
        <w:rPr>
          <w:rFonts w:ascii="Arial" w:eastAsia="Times New Roman" w:hAnsi="Arial" w:cs="Arial"/>
          <w:color w:val="222222"/>
          <w:shd w:val="clear" w:color="auto" w:fill="FFFFFF"/>
        </w:rPr>
        <w:t xml:space="preserve"> but they told us that we were not registered but we got ourselves registered. Now we registered ourselves and our guys will be able to register under </w:t>
      </w:r>
      <w:proofErr w:type="spellStart"/>
      <w:r w:rsidRPr="00283702">
        <w:rPr>
          <w:rFonts w:ascii="Arial" w:eastAsia="Times New Roman" w:hAnsi="Arial" w:cs="Arial"/>
          <w:color w:val="222222"/>
          <w:shd w:val="clear" w:color="auto" w:fill="FFFFFF"/>
        </w:rPr>
        <w:t>USCricket</w:t>
      </w:r>
      <w:proofErr w:type="spellEnd"/>
    </w:p>
    <w:p w14:paraId="456F8A35" w14:textId="77777777" w:rsidR="00283702" w:rsidRPr="00283702" w:rsidRDefault="00283702" w:rsidP="00283702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CCL has been getting insurance under SCA as a club and nobody knew about it.</w:t>
      </w:r>
    </w:p>
    <w:p w14:paraId="6315F376" w14:textId="77777777" w:rsidR="00283702" w:rsidRPr="00283702" w:rsidRDefault="00283702" w:rsidP="00283702">
      <w:pPr>
        <w:numPr>
          <w:ilvl w:val="1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 xml:space="preserve">Now CCL is getting their own insurance </w:t>
      </w:r>
    </w:p>
    <w:p w14:paraId="5C29D866" w14:textId="77777777" w:rsidR="00283702" w:rsidRPr="00283702" w:rsidRDefault="00283702" w:rsidP="00283702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 xml:space="preserve">For us to get cheaper insurance next time, we need our players to register under </w:t>
      </w:r>
      <w:proofErr w:type="spellStart"/>
      <w:r w:rsidRPr="00283702">
        <w:rPr>
          <w:rFonts w:ascii="Arial" w:eastAsia="Times New Roman" w:hAnsi="Arial" w:cs="Arial"/>
          <w:color w:val="222222"/>
          <w:shd w:val="clear" w:color="auto" w:fill="FFFFFF"/>
        </w:rPr>
        <w:t>USCricket</w:t>
      </w:r>
      <w:proofErr w:type="spellEnd"/>
      <w:r w:rsidRPr="00283702">
        <w:rPr>
          <w:rFonts w:ascii="Arial" w:eastAsia="Times New Roman" w:hAnsi="Arial" w:cs="Arial"/>
          <w:color w:val="222222"/>
          <w:shd w:val="clear" w:color="auto" w:fill="FFFFFF"/>
        </w:rPr>
        <w:t>. That will reduce our rate for next year.</w:t>
      </w:r>
    </w:p>
    <w:p w14:paraId="4C5F956C" w14:textId="77777777" w:rsidR="00283702" w:rsidRPr="00283702" w:rsidRDefault="00283702" w:rsidP="00283702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 xml:space="preserve">We want to host an Inter-league tournament. </w:t>
      </w:r>
    </w:p>
    <w:p w14:paraId="09F43E4F" w14:textId="77777777" w:rsidR="00283702" w:rsidRPr="00283702" w:rsidRDefault="00283702" w:rsidP="00283702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We would also like to host an all-star game.</w:t>
      </w:r>
    </w:p>
    <w:p w14:paraId="7A0709A7" w14:textId="77777777" w:rsidR="00283702" w:rsidRPr="00283702" w:rsidRDefault="00283702" w:rsidP="00283702">
      <w:pPr>
        <w:spacing w:line="200" w:lineRule="atLeast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</w:rPr>
        <w:t> </w:t>
      </w:r>
    </w:p>
    <w:p w14:paraId="7B0A4B44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Proposals</w:t>
      </w:r>
    </w:p>
    <w:p w14:paraId="54F67CCB" w14:textId="77777777" w:rsidR="00283702" w:rsidRPr="00283702" w:rsidRDefault="00283702" w:rsidP="00283702">
      <w:pPr>
        <w:numPr>
          <w:ilvl w:val="0"/>
          <w:numId w:val="2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Extending registration by 3-25-22</w:t>
      </w:r>
    </w:p>
    <w:p w14:paraId="0F1E52CA" w14:textId="77777777" w:rsidR="00283702" w:rsidRPr="00283702" w:rsidRDefault="00283702" w:rsidP="00283702">
      <w:pPr>
        <w:spacing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12-1 pass</w:t>
      </w:r>
    </w:p>
    <w:p w14:paraId="195AB719" w14:textId="77777777" w:rsidR="00283702" w:rsidRPr="00283702" w:rsidRDefault="00283702" w:rsidP="00283702">
      <w:pPr>
        <w:numPr>
          <w:ilvl w:val="0"/>
          <w:numId w:val="3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Team forfeiting any game during a season or in playoff should be fined $200 on top of the points penalty.</w:t>
      </w:r>
    </w:p>
    <w:p w14:paraId="482EF7E6" w14:textId="77777777" w:rsidR="00283702" w:rsidRPr="00283702" w:rsidRDefault="00283702" w:rsidP="00283702">
      <w:pPr>
        <w:spacing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11-2 Pass</w:t>
      </w:r>
    </w:p>
    <w:p w14:paraId="4CE906C6" w14:textId="77777777" w:rsidR="00283702" w:rsidRPr="00283702" w:rsidRDefault="00283702" w:rsidP="00283702">
      <w:pPr>
        <w:numPr>
          <w:ilvl w:val="0"/>
          <w:numId w:val="4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We should play 35 overs</w:t>
      </w:r>
    </w:p>
    <w:p w14:paraId="22B5BA11" w14:textId="77777777" w:rsidR="00283702" w:rsidRPr="00283702" w:rsidRDefault="00283702" w:rsidP="00283702">
      <w:pPr>
        <w:spacing w:line="240" w:lineRule="auto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         5-8 No Pass</w:t>
      </w:r>
    </w:p>
    <w:p w14:paraId="30AFD360" w14:textId="5F9F905E" w:rsidR="00283702" w:rsidRPr="00283702" w:rsidRDefault="00283702" w:rsidP="00283702">
      <w:pPr>
        <w:numPr>
          <w:ilvl w:val="0"/>
          <w:numId w:val="5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Another proposal is to reduce the number of overs to 25 overs per side for all games OR create a B division again that plays 25 overs</w:t>
      </w:r>
      <w:r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283702">
        <w:rPr>
          <w:rFonts w:ascii="Arial" w:eastAsia="Times New Roman" w:hAnsi="Arial" w:cs="Arial"/>
          <w:color w:val="222222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283702">
        <w:rPr>
          <w:rFonts w:ascii="Arial" w:eastAsia="Times New Roman" w:hAnsi="Arial" w:cs="Arial"/>
          <w:color w:val="222222"/>
          <w:shd w:val="clear" w:color="auto" w:fill="FFFFFF"/>
        </w:rPr>
        <w:t>side games.</w:t>
      </w:r>
    </w:p>
    <w:p w14:paraId="644CE25D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1-12 No Pass </w:t>
      </w:r>
    </w:p>
    <w:p w14:paraId="7494F77A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  <w:sz w:val="26"/>
          <w:szCs w:val="26"/>
        </w:rPr>
      </w:pPr>
      <w:r w:rsidRPr="00283702">
        <w:rPr>
          <w:rFonts w:ascii="Arial" w:eastAsia="Times New Roman" w:hAnsi="Arial" w:cs="Arial"/>
          <w:color w:val="FA0000"/>
          <w:sz w:val="26"/>
          <w:szCs w:val="26"/>
        </w:rPr>
        <w:t> </w:t>
      </w:r>
    </w:p>
    <w:p w14:paraId="11E70087" w14:textId="77777777" w:rsidR="00283702" w:rsidRPr="00283702" w:rsidRDefault="00283702" w:rsidP="00283702">
      <w:pPr>
        <w:numPr>
          <w:ilvl w:val="0"/>
          <w:numId w:val="6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Umpire certifications need to be refreshed every 4 years. BY the end of this year, everyone needs to be re-certified. The 54year will start after</w:t>
      </w:r>
    </w:p>
    <w:p w14:paraId="660C0299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5-8 No Pass</w:t>
      </w:r>
    </w:p>
    <w:p w14:paraId="75CC9353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 </w:t>
      </w:r>
    </w:p>
    <w:p w14:paraId="443CDEFF" w14:textId="77777777" w:rsidR="00283702" w:rsidRPr="00283702" w:rsidRDefault="00283702" w:rsidP="00283702">
      <w:pPr>
        <w:numPr>
          <w:ilvl w:val="0"/>
          <w:numId w:val="7"/>
        </w:numPr>
        <w:spacing w:line="240" w:lineRule="auto"/>
        <w:textAlignment w:val="center"/>
        <w:rPr>
          <w:rFonts w:ascii="Arial" w:eastAsia="Times New Roman" w:hAnsi="Arial" w:cs="Arial"/>
          <w:color w:val="222222"/>
        </w:rPr>
      </w:pPr>
      <w:r w:rsidRPr="00283702">
        <w:rPr>
          <w:rFonts w:ascii="Arial" w:eastAsia="Times New Roman" w:hAnsi="Arial" w:cs="Arial"/>
          <w:color w:val="222222"/>
          <w:shd w:val="clear" w:color="auto" w:fill="FFFFFF"/>
        </w:rPr>
        <w:t>Abolish the U19 player sharing rule. There is plenty of cricket happening for youth in the area and they have enough opportunities without having to be shared among multiple teams.</w:t>
      </w:r>
    </w:p>
    <w:p w14:paraId="6E43C29D" w14:textId="77777777" w:rsidR="00283702" w:rsidRPr="00283702" w:rsidRDefault="00283702" w:rsidP="00283702">
      <w:pPr>
        <w:spacing w:line="240" w:lineRule="auto"/>
        <w:ind w:left="540"/>
        <w:rPr>
          <w:rFonts w:ascii="Arial" w:eastAsia="Times New Roman" w:hAnsi="Arial" w:cs="Arial"/>
          <w:color w:val="E84C22"/>
        </w:rPr>
      </w:pPr>
      <w:r w:rsidRPr="00283702">
        <w:rPr>
          <w:rFonts w:ascii="Arial" w:eastAsia="Times New Roman" w:hAnsi="Arial" w:cs="Arial"/>
          <w:color w:val="E84C22"/>
          <w:shd w:val="clear" w:color="auto" w:fill="FFFFFF"/>
        </w:rPr>
        <w:t>1-12 No Pass</w:t>
      </w:r>
    </w:p>
    <w:p w14:paraId="388DE30B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 </w:t>
      </w:r>
    </w:p>
    <w:p w14:paraId="364BE6F4" w14:textId="77777777" w:rsidR="00283702" w:rsidRPr="00283702" w:rsidRDefault="00283702" w:rsidP="00283702">
      <w:pPr>
        <w:numPr>
          <w:ilvl w:val="0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Grounds committee should be assigned with some real work. Task them to find and negotiate a new cricket ground for the league for all clubs and teams. Membership fee per club/Team can be raised by $200 and that money should be set aside for the new ground’s construction and maintenance costs. </w:t>
      </w:r>
    </w:p>
    <w:p w14:paraId="18E7DCD5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We will postpone until there is a ground</w:t>
      </w:r>
    </w:p>
    <w:p w14:paraId="120FA814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7DAFD2CA" w14:textId="77777777" w:rsidR="00283702" w:rsidRPr="00283702" w:rsidRDefault="00283702" w:rsidP="00283702">
      <w:pPr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Change the point system to ICC level. Just like how we do it in winter.</w:t>
      </w:r>
    </w:p>
    <w:p w14:paraId="5D36932E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1-12 No Pass</w:t>
      </w:r>
    </w:p>
    <w:p w14:paraId="11B93909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09CDC246" w14:textId="77777777" w:rsidR="00283702" w:rsidRPr="00283702" w:rsidRDefault="00283702" w:rsidP="00283702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No more swapping teams if they have played 3 games for a team or the team has played 50% of the season games; whatever comes earlier. Only one swap is allowed in the season</w:t>
      </w:r>
    </w:p>
    <w:p w14:paraId="35A2AD27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13-0 Pass</w:t>
      </w:r>
    </w:p>
    <w:p w14:paraId="3CD99413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02126DC1" w14:textId="77777777" w:rsidR="00283702" w:rsidRPr="00283702" w:rsidRDefault="00283702" w:rsidP="00283702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Length of the boundary should be verified. Home teams should not be determining it</w:t>
      </w:r>
    </w:p>
    <w:p w14:paraId="18093838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Minimum 65 yards. And all teams should have a measuring tape</w:t>
      </w:r>
    </w:p>
    <w:p w14:paraId="34BE6B2D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08227BFC" w14:textId="77777777" w:rsidR="00283702" w:rsidRPr="00283702" w:rsidRDefault="00283702" w:rsidP="00283702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Start the games early in summer</w:t>
      </w:r>
    </w:p>
    <w:p w14:paraId="2DFB35D5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We are planning to start the summer league games around 8 30</w:t>
      </w:r>
    </w:p>
    <w:p w14:paraId="194D0A91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3B9B1C84" w14:textId="77777777" w:rsidR="00283702" w:rsidRPr="00283702" w:rsidRDefault="00283702" w:rsidP="0028370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Free registration for the next season for this year's winner of the league championship.</w:t>
      </w:r>
    </w:p>
    <w:p w14:paraId="48A1C480" w14:textId="77777777" w:rsidR="00283702" w:rsidRPr="00283702" w:rsidRDefault="00283702" w:rsidP="00283702">
      <w:pPr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lastRenderedPageBreak/>
        <w:t>75% off registration for the next runners up.</w:t>
      </w:r>
    </w:p>
    <w:p w14:paraId="00FC4675" w14:textId="77777777" w:rsidR="00283702" w:rsidRPr="00283702" w:rsidRDefault="00283702" w:rsidP="00283702">
      <w:pPr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 xml:space="preserve">50% off registration for </w:t>
      </w:r>
      <w:proofErr w:type="gramStart"/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the both</w:t>
      </w:r>
      <w:proofErr w:type="gramEnd"/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 xml:space="preserve"> Semi Finalist</w:t>
      </w:r>
    </w:p>
    <w:p w14:paraId="6927B5D1" w14:textId="77777777" w:rsidR="00283702" w:rsidRPr="00283702" w:rsidRDefault="00283702" w:rsidP="00283702">
      <w:pPr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color w:val="313131"/>
          <w:sz w:val="26"/>
          <w:szCs w:val="26"/>
        </w:rPr>
      </w:pPr>
      <w:r w:rsidRPr="00283702">
        <w:rPr>
          <w:rFonts w:ascii="Arial" w:eastAsia="Times New Roman" w:hAnsi="Arial" w:cs="Arial"/>
          <w:color w:val="313131"/>
          <w:sz w:val="26"/>
          <w:szCs w:val="26"/>
          <w:shd w:val="clear" w:color="auto" w:fill="FFFFFF"/>
        </w:rPr>
        <w:t>250$ each for MVP, Best Bowler &amp; Best Batsman &amp; Fielder.</w:t>
      </w:r>
    </w:p>
    <w:p w14:paraId="3376FF6D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</w:rPr>
      </w:pPr>
      <w:r w:rsidRPr="00283702">
        <w:rPr>
          <w:rFonts w:ascii="Arial" w:eastAsia="Times New Roman" w:hAnsi="Arial" w:cs="Arial"/>
          <w:color w:val="FA0000"/>
          <w:shd w:val="clear" w:color="auto" w:fill="FFFFFF"/>
        </w:rPr>
        <w:t>1-12 No Pass</w:t>
      </w:r>
    </w:p>
    <w:p w14:paraId="7731B822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FA0000"/>
          <w:sz w:val="26"/>
          <w:szCs w:val="26"/>
        </w:rPr>
      </w:pPr>
      <w:r w:rsidRPr="00283702">
        <w:rPr>
          <w:rFonts w:ascii="Arial" w:eastAsia="Times New Roman" w:hAnsi="Arial" w:cs="Arial"/>
          <w:color w:val="FA0000"/>
          <w:sz w:val="26"/>
          <w:szCs w:val="26"/>
        </w:rPr>
        <w:t> </w:t>
      </w:r>
    </w:p>
    <w:p w14:paraId="4971F1C1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370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Rules passed Later through online voting</w:t>
      </w:r>
    </w:p>
    <w:p w14:paraId="33544744" w14:textId="77777777" w:rsidR="00283702" w:rsidRPr="00283702" w:rsidRDefault="00283702" w:rsidP="0028370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3702">
        <w:rPr>
          <w:rFonts w:ascii="Arial" w:eastAsia="Times New Roman" w:hAnsi="Arial" w:cs="Arial"/>
          <w:sz w:val="26"/>
          <w:szCs w:val="26"/>
        </w:rPr>
        <w:t> </w:t>
      </w:r>
    </w:p>
    <w:p w14:paraId="433EC07D" w14:textId="77777777" w:rsidR="00283702" w:rsidRPr="00283702" w:rsidRDefault="00283702" w:rsidP="00283702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6"/>
          <w:szCs w:val="26"/>
        </w:rPr>
      </w:pPr>
      <w:r w:rsidRPr="00283702">
        <w:rPr>
          <w:rFonts w:ascii="Arial" w:eastAsia="Times New Roman" w:hAnsi="Arial" w:cs="Arial"/>
          <w:sz w:val="26"/>
          <w:szCs w:val="26"/>
          <w:shd w:val="clear" w:color="auto" w:fill="FFFFFF"/>
        </w:rPr>
        <w:t>SCA will not be sharing players with UCCL. Captains need to ensure that</w:t>
      </w:r>
    </w:p>
    <w:p w14:paraId="596B4B82" w14:textId="77777777" w:rsidR="00283702" w:rsidRPr="00283702" w:rsidRDefault="00283702" w:rsidP="00283702">
      <w:pPr>
        <w:numPr>
          <w:ilvl w:val="1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6"/>
          <w:szCs w:val="26"/>
        </w:rPr>
      </w:pPr>
      <w:r w:rsidRPr="00283702">
        <w:rPr>
          <w:rFonts w:ascii="Arial" w:eastAsia="Times New Roman" w:hAnsi="Arial" w:cs="Arial"/>
          <w:sz w:val="26"/>
          <w:szCs w:val="26"/>
          <w:shd w:val="clear" w:color="auto" w:fill="FFFFFF"/>
        </w:rPr>
        <w:t>If the player has played an SCA game and then they go play an UCCL game, they will not be allowed to play another SCA Game</w:t>
      </w:r>
    </w:p>
    <w:p w14:paraId="043C9ABD" w14:textId="77777777" w:rsidR="00283702" w:rsidRPr="00283702" w:rsidRDefault="00283702" w:rsidP="00283702">
      <w:pPr>
        <w:numPr>
          <w:ilvl w:val="1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6"/>
          <w:szCs w:val="26"/>
        </w:rPr>
      </w:pPr>
      <w:r w:rsidRPr="00283702">
        <w:rPr>
          <w:rFonts w:ascii="Arial" w:eastAsia="Times New Roman" w:hAnsi="Arial" w:cs="Arial"/>
          <w:sz w:val="26"/>
          <w:szCs w:val="26"/>
          <w:shd w:val="clear" w:color="auto" w:fill="FFFFFF"/>
        </w:rPr>
        <w:t>If a player has only played UCCL games, they can make a move to an SCA team permanently as long as the SCA team has only played 5 or less games</w:t>
      </w:r>
    </w:p>
    <w:p w14:paraId="2408F657" w14:textId="77777777" w:rsidR="00283702" w:rsidRPr="00283702" w:rsidRDefault="00283702" w:rsidP="00283702">
      <w:pPr>
        <w:spacing w:after="0" w:line="240" w:lineRule="auto"/>
        <w:ind w:left="540"/>
        <w:rPr>
          <w:rFonts w:ascii="Arial" w:eastAsia="Times New Roman" w:hAnsi="Arial" w:cs="Arial"/>
          <w:color w:val="E84C22"/>
          <w:sz w:val="26"/>
          <w:szCs w:val="26"/>
        </w:rPr>
      </w:pPr>
      <w:r w:rsidRPr="00283702">
        <w:rPr>
          <w:rFonts w:ascii="Arial" w:eastAsia="Times New Roman" w:hAnsi="Arial" w:cs="Arial"/>
          <w:color w:val="E84C22"/>
          <w:sz w:val="26"/>
          <w:szCs w:val="26"/>
          <w:shd w:val="clear" w:color="auto" w:fill="FFFFFF"/>
        </w:rPr>
        <w:t>7-2 Pass</w:t>
      </w:r>
    </w:p>
    <w:p w14:paraId="6BB077FD" w14:textId="77777777" w:rsidR="007C3FCA" w:rsidRDefault="007C3FCA"/>
    <w:sectPr w:rsidR="007C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728"/>
    <w:multiLevelType w:val="multilevel"/>
    <w:tmpl w:val="5AC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81817"/>
    <w:multiLevelType w:val="multilevel"/>
    <w:tmpl w:val="B13A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69AD"/>
    <w:multiLevelType w:val="multilevel"/>
    <w:tmpl w:val="B6C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009BB"/>
    <w:multiLevelType w:val="multilevel"/>
    <w:tmpl w:val="E47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2025"/>
    <w:multiLevelType w:val="multilevel"/>
    <w:tmpl w:val="A976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A3A8E"/>
    <w:multiLevelType w:val="multilevel"/>
    <w:tmpl w:val="1744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A121B"/>
    <w:multiLevelType w:val="multilevel"/>
    <w:tmpl w:val="93AC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4086B"/>
    <w:multiLevelType w:val="multilevel"/>
    <w:tmpl w:val="28B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2151"/>
    <w:multiLevelType w:val="multilevel"/>
    <w:tmpl w:val="C2F0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73102"/>
    <w:multiLevelType w:val="multilevel"/>
    <w:tmpl w:val="B5B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D248A7"/>
    <w:multiLevelType w:val="multilevel"/>
    <w:tmpl w:val="0A3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61468"/>
    <w:multiLevelType w:val="multilevel"/>
    <w:tmpl w:val="FE8C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84FF2"/>
    <w:multiLevelType w:val="multilevel"/>
    <w:tmpl w:val="56A8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C1291"/>
    <w:multiLevelType w:val="multilevel"/>
    <w:tmpl w:val="0C6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11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6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8"/>
    <w:lvlOverride w:ilvl="0">
      <w:startOverride w:val="11"/>
    </w:lvlOverride>
  </w:num>
  <w:num w:numId="13">
    <w:abstractNumId w:val="3"/>
    <w:lvlOverride w:ilvl="0">
      <w:startOverride w:val="12"/>
    </w:lvlOverride>
  </w:num>
  <w:num w:numId="14">
    <w:abstractNumId w:val="3"/>
    <w:lvlOverride w:ilvl="0"/>
    <w:lvlOverride w:ilvl="1">
      <w:startOverride w:val="1"/>
    </w:lvlOverride>
  </w:num>
  <w:num w:numId="15">
    <w:abstractNumId w:val="13"/>
    <w:lvlOverride w:ilvl="0">
      <w:startOverride w:val="13"/>
    </w:lvlOverride>
  </w:num>
  <w:num w:numId="16">
    <w:abstractNumId w:val="13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2"/>
    <w:rsid w:val="00283702"/>
    <w:rsid w:val="007C3FCA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9A1E"/>
  <w15:chartTrackingRefBased/>
  <w15:docId w15:val="{B73818B8-6EF6-42D5-B78F-6D30CA11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 Alvi</dc:creator>
  <cp:keywords/>
  <dc:description/>
  <cp:lastModifiedBy>Ghazanfar Alvi</cp:lastModifiedBy>
  <cp:revision>1</cp:revision>
  <dcterms:created xsi:type="dcterms:W3CDTF">2022-04-22T16:41:00Z</dcterms:created>
  <dcterms:modified xsi:type="dcterms:W3CDTF">2022-04-22T16:47:00Z</dcterms:modified>
</cp:coreProperties>
</file>