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FE29" w14:textId="77777777" w:rsidR="00174B05" w:rsidRDefault="00174B05" w:rsidP="007F4F17">
      <w:pPr>
        <w:spacing w:before="100" w:beforeAutospacing="1" w:after="100" w:afterAutospacing="1"/>
        <w:ind w:left="1440" w:firstLine="720"/>
        <w:jc w:val="both"/>
        <w:outlineLvl w:val="0"/>
        <w:rPr>
          <w:rFonts w:ascii="Algerian" w:eastAsia="Times New Roman" w:hAnsi="Algerian" w:cs="Arial"/>
          <w:b/>
          <w:bCs/>
          <w:color w:val="222222"/>
          <w:kern w:val="36"/>
          <w:sz w:val="56"/>
          <w:szCs w:val="56"/>
        </w:rPr>
      </w:pPr>
    </w:p>
    <w:p w14:paraId="6814420F" w14:textId="77777777" w:rsidR="00174B05" w:rsidRDefault="00174B05" w:rsidP="007F4F17">
      <w:pPr>
        <w:spacing w:before="100" w:beforeAutospacing="1" w:after="100" w:afterAutospacing="1"/>
        <w:ind w:left="1440" w:firstLine="720"/>
        <w:jc w:val="both"/>
        <w:outlineLvl w:val="0"/>
        <w:rPr>
          <w:rFonts w:ascii="Algerian" w:eastAsia="Times New Roman" w:hAnsi="Algerian" w:cs="Arial"/>
          <w:b/>
          <w:bCs/>
          <w:color w:val="222222"/>
          <w:kern w:val="36"/>
          <w:sz w:val="56"/>
          <w:szCs w:val="56"/>
        </w:rPr>
      </w:pPr>
    </w:p>
    <w:p w14:paraId="1FBBA04C" w14:textId="5A2C737E" w:rsidR="007F4F17" w:rsidRPr="007F4F17" w:rsidRDefault="00380F84" w:rsidP="00380F84">
      <w:pPr>
        <w:spacing w:before="100" w:beforeAutospacing="1" w:after="100" w:afterAutospacing="1"/>
        <w:ind w:left="1440" w:firstLine="720"/>
        <w:outlineLvl w:val="0"/>
        <w:rPr>
          <w:rFonts w:ascii="Arial" w:eastAsia="Times New Roman" w:hAnsi="Arial" w:cs="Arial"/>
          <w:b/>
          <w:bCs/>
          <w:color w:val="222222"/>
          <w:kern w:val="36"/>
          <w:sz w:val="48"/>
          <w:szCs w:val="48"/>
        </w:rPr>
      </w:pPr>
      <w:r>
        <w:rPr>
          <w:rFonts w:ascii="Algerian" w:eastAsia="Times New Roman" w:hAnsi="Algerian" w:cs="Arial"/>
          <w:b/>
          <w:bCs/>
          <w:color w:val="222222"/>
          <w:kern w:val="36"/>
          <w:sz w:val="56"/>
          <w:szCs w:val="56"/>
        </w:rPr>
        <w:t xml:space="preserve">     </w:t>
      </w:r>
      <w:r w:rsidR="007F4F17" w:rsidRPr="007F4F17">
        <w:rPr>
          <w:rFonts w:ascii="Algerian" w:eastAsia="Times New Roman" w:hAnsi="Algerian" w:cs="Arial"/>
          <w:b/>
          <w:bCs/>
          <w:color w:val="222222"/>
          <w:kern w:val="36"/>
          <w:sz w:val="56"/>
          <w:szCs w:val="56"/>
        </w:rPr>
        <w:t>CONSTITUTION</w:t>
      </w:r>
    </w:p>
    <w:p w14:paraId="38739B51" w14:textId="77777777" w:rsidR="00174B05" w:rsidRDefault="00174B05" w:rsidP="007F4F17">
      <w:pPr>
        <w:spacing w:before="100" w:beforeAutospacing="1" w:after="100" w:afterAutospacing="1"/>
        <w:ind w:left="2160" w:firstLine="720"/>
        <w:outlineLvl w:val="0"/>
        <w:rPr>
          <w:rFonts w:ascii="Algerian" w:eastAsia="Times New Roman" w:hAnsi="Algerian" w:cs="Arial"/>
          <w:b/>
          <w:bCs/>
          <w:color w:val="222222"/>
          <w:kern w:val="36"/>
          <w:sz w:val="56"/>
          <w:szCs w:val="56"/>
        </w:rPr>
      </w:pPr>
    </w:p>
    <w:p w14:paraId="7C013E33" w14:textId="454B5738" w:rsidR="007F4F17" w:rsidRPr="007F4F17" w:rsidRDefault="00380F84" w:rsidP="007F4F17">
      <w:pPr>
        <w:spacing w:before="100" w:beforeAutospacing="1" w:after="100" w:afterAutospacing="1"/>
        <w:ind w:left="2160" w:firstLine="720"/>
        <w:outlineLvl w:val="0"/>
        <w:rPr>
          <w:rFonts w:ascii="Arial" w:eastAsia="Times New Roman" w:hAnsi="Arial" w:cs="Arial"/>
          <w:b/>
          <w:bCs/>
          <w:color w:val="222222"/>
          <w:kern w:val="36"/>
          <w:sz w:val="48"/>
          <w:szCs w:val="48"/>
        </w:rPr>
      </w:pPr>
      <w:r>
        <w:rPr>
          <w:rFonts w:ascii="Algerian" w:eastAsia="Times New Roman" w:hAnsi="Algerian" w:cs="Arial"/>
          <w:b/>
          <w:bCs/>
          <w:color w:val="222222"/>
          <w:kern w:val="36"/>
          <w:sz w:val="56"/>
          <w:szCs w:val="56"/>
        </w:rPr>
        <w:t xml:space="preserve">      </w:t>
      </w:r>
      <w:r w:rsidR="007F4F17" w:rsidRPr="007F4F17">
        <w:rPr>
          <w:rFonts w:ascii="Algerian" w:eastAsia="Times New Roman" w:hAnsi="Algerian" w:cs="Arial"/>
          <w:b/>
          <w:bCs/>
          <w:color w:val="222222"/>
          <w:kern w:val="36"/>
          <w:sz w:val="56"/>
          <w:szCs w:val="56"/>
        </w:rPr>
        <w:t>OF THE</w:t>
      </w:r>
    </w:p>
    <w:p w14:paraId="79BEA071" w14:textId="77777777" w:rsidR="00174B05" w:rsidRDefault="00174B05" w:rsidP="007F4F17">
      <w:pPr>
        <w:spacing w:before="100" w:beforeAutospacing="1" w:after="100" w:afterAutospacing="1"/>
        <w:ind w:firstLine="720"/>
        <w:jc w:val="both"/>
        <w:outlineLvl w:val="0"/>
        <w:rPr>
          <w:rFonts w:ascii="Algerian" w:eastAsia="Times New Roman" w:hAnsi="Algerian" w:cs="Arial"/>
          <w:b/>
          <w:bCs/>
          <w:color w:val="222222"/>
          <w:kern w:val="36"/>
          <w:sz w:val="56"/>
          <w:szCs w:val="56"/>
        </w:rPr>
      </w:pPr>
    </w:p>
    <w:p w14:paraId="56BC2C61" w14:textId="5CBA183F" w:rsidR="007F4F17" w:rsidRPr="007F4F17" w:rsidRDefault="00380F84" w:rsidP="007F4F17">
      <w:pPr>
        <w:spacing w:before="100" w:beforeAutospacing="1" w:after="100" w:afterAutospacing="1"/>
        <w:ind w:firstLine="720"/>
        <w:jc w:val="both"/>
        <w:outlineLvl w:val="0"/>
        <w:rPr>
          <w:rFonts w:ascii="Arial" w:eastAsia="Times New Roman" w:hAnsi="Arial" w:cs="Arial"/>
          <w:b/>
          <w:bCs/>
          <w:color w:val="222222"/>
          <w:kern w:val="36"/>
          <w:sz w:val="48"/>
          <w:szCs w:val="48"/>
        </w:rPr>
      </w:pPr>
      <w:r>
        <w:rPr>
          <w:rFonts w:ascii="Algerian" w:eastAsia="Times New Roman" w:hAnsi="Algerian" w:cs="Arial"/>
          <w:b/>
          <w:bCs/>
          <w:color w:val="222222"/>
          <w:kern w:val="36"/>
          <w:sz w:val="56"/>
          <w:szCs w:val="56"/>
        </w:rPr>
        <w:t xml:space="preserve">         </w:t>
      </w:r>
      <w:r w:rsidR="007F4F17" w:rsidRPr="007F4F17">
        <w:rPr>
          <w:rFonts w:ascii="Algerian" w:eastAsia="Times New Roman" w:hAnsi="Algerian" w:cs="Arial"/>
          <w:b/>
          <w:bCs/>
          <w:color w:val="222222"/>
          <w:kern w:val="36"/>
          <w:sz w:val="56"/>
          <w:szCs w:val="56"/>
        </w:rPr>
        <w:t>GARDEN STATE CRICKET</w:t>
      </w:r>
    </w:p>
    <w:p w14:paraId="178CD5C3" w14:textId="77777777" w:rsidR="00174B05" w:rsidRDefault="00174B05" w:rsidP="007F4F17">
      <w:pPr>
        <w:spacing w:before="100" w:beforeAutospacing="1" w:after="100" w:afterAutospacing="1"/>
        <w:ind w:left="2160" w:firstLine="720"/>
        <w:jc w:val="both"/>
        <w:outlineLvl w:val="0"/>
        <w:rPr>
          <w:rFonts w:ascii="Algerian" w:eastAsia="Times New Roman" w:hAnsi="Algerian" w:cs="Arial"/>
          <w:b/>
          <w:bCs/>
          <w:color w:val="222222"/>
          <w:kern w:val="36"/>
          <w:sz w:val="56"/>
          <w:szCs w:val="56"/>
        </w:rPr>
      </w:pPr>
    </w:p>
    <w:p w14:paraId="0BFF56D7" w14:textId="592E3528" w:rsidR="007F4F17" w:rsidRPr="007F4F17" w:rsidRDefault="00380F84" w:rsidP="007F4F17">
      <w:pPr>
        <w:spacing w:before="100" w:beforeAutospacing="1" w:after="100" w:afterAutospacing="1"/>
        <w:ind w:left="2160" w:firstLine="720"/>
        <w:jc w:val="both"/>
        <w:outlineLvl w:val="0"/>
        <w:rPr>
          <w:rFonts w:ascii="Arial" w:eastAsia="Times New Roman" w:hAnsi="Arial" w:cs="Arial"/>
          <w:b/>
          <w:bCs/>
          <w:color w:val="222222"/>
          <w:kern w:val="36"/>
          <w:sz w:val="48"/>
          <w:szCs w:val="48"/>
        </w:rPr>
      </w:pPr>
      <w:r>
        <w:rPr>
          <w:rFonts w:ascii="Algerian" w:eastAsia="Times New Roman" w:hAnsi="Algerian" w:cs="Arial"/>
          <w:b/>
          <w:bCs/>
          <w:color w:val="222222"/>
          <w:kern w:val="36"/>
          <w:sz w:val="56"/>
          <w:szCs w:val="56"/>
        </w:rPr>
        <w:t xml:space="preserve">      </w:t>
      </w:r>
      <w:r w:rsidR="007F4F17" w:rsidRPr="007F4F17">
        <w:rPr>
          <w:rFonts w:ascii="Algerian" w:eastAsia="Times New Roman" w:hAnsi="Algerian" w:cs="Arial"/>
          <w:b/>
          <w:bCs/>
          <w:color w:val="222222"/>
          <w:kern w:val="36"/>
          <w:sz w:val="56"/>
          <w:szCs w:val="56"/>
        </w:rPr>
        <w:t>LEAGUE</w:t>
      </w:r>
    </w:p>
    <w:p w14:paraId="5DB32229" w14:textId="77777777" w:rsidR="007F4F17" w:rsidRPr="007F4F17" w:rsidRDefault="007F4F17" w:rsidP="007F4F17">
      <w:pPr>
        <w:jc w:val="both"/>
        <w:rPr>
          <w:rFonts w:ascii="Arial" w:eastAsia="Times New Roman" w:hAnsi="Arial" w:cs="Arial"/>
          <w:color w:val="222222"/>
        </w:rPr>
      </w:pPr>
      <w:r w:rsidRPr="007F4F17">
        <w:rPr>
          <w:rFonts w:ascii="Arial" w:eastAsia="Times New Roman" w:hAnsi="Arial" w:cs="Arial"/>
          <w:color w:val="222222"/>
          <w:sz w:val="30"/>
          <w:szCs w:val="30"/>
        </w:rPr>
        <w:t> </w:t>
      </w:r>
    </w:p>
    <w:p w14:paraId="15D0BB59" w14:textId="77777777" w:rsidR="00174B05" w:rsidRDefault="00174B05" w:rsidP="007F4F17">
      <w:pPr>
        <w:spacing w:before="566"/>
        <w:ind w:left="5040" w:firstLine="720"/>
        <w:jc w:val="both"/>
        <w:rPr>
          <w:rFonts w:ascii="Arial" w:eastAsia="Times New Roman" w:hAnsi="Arial" w:cs="Arial"/>
          <w:i/>
          <w:iCs/>
          <w:color w:val="222222"/>
          <w:sz w:val="30"/>
          <w:szCs w:val="30"/>
        </w:rPr>
      </w:pPr>
    </w:p>
    <w:p w14:paraId="2EB13AA6" w14:textId="77777777" w:rsidR="00174B05" w:rsidRDefault="007F4F17" w:rsidP="00174B05">
      <w:pPr>
        <w:ind w:left="5760"/>
        <w:jc w:val="both"/>
        <w:rPr>
          <w:rFonts w:ascii="Arial" w:eastAsia="Times New Roman" w:hAnsi="Arial" w:cs="Arial"/>
          <w:i/>
          <w:iCs/>
          <w:color w:val="222222"/>
          <w:sz w:val="30"/>
          <w:szCs w:val="30"/>
        </w:rPr>
      </w:pPr>
      <w:r w:rsidRPr="007F4F17">
        <w:rPr>
          <w:rFonts w:ascii="Arial" w:eastAsia="Times New Roman" w:hAnsi="Arial" w:cs="Arial"/>
          <w:i/>
          <w:iCs/>
          <w:color w:val="222222"/>
          <w:sz w:val="30"/>
          <w:szCs w:val="30"/>
        </w:rPr>
        <w:t>FOUNDED199</w:t>
      </w:r>
      <w:r w:rsidR="00174B05">
        <w:rPr>
          <w:rFonts w:ascii="Arial" w:eastAsia="Times New Roman" w:hAnsi="Arial" w:cs="Arial"/>
          <w:i/>
          <w:iCs/>
          <w:color w:val="222222"/>
          <w:sz w:val="30"/>
          <w:szCs w:val="30"/>
        </w:rPr>
        <w:t>3</w:t>
      </w:r>
    </w:p>
    <w:p w14:paraId="50A962A1" w14:textId="77777777" w:rsidR="00174B05" w:rsidRDefault="00174B05" w:rsidP="00174B05">
      <w:pPr>
        <w:ind w:left="5760"/>
        <w:jc w:val="both"/>
        <w:rPr>
          <w:rFonts w:ascii="Arial" w:eastAsia="Times New Roman" w:hAnsi="Arial" w:cs="Arial"/>
          <w:i/>
          <w:iCs/>
          <w:color w:val="222222"/>
        </w:rPr>
      </w:pPr>
    </w:p>
    <w:p w14:paraId="772340AF" w14:textId="33EA5A20" w:rsidR="007F4F17" w:rsidRPr="007F4F17" w:rsidRDefault="007F4F17" w:rsidP="00174B05">
      <w:pPr>
        <w:ind w:left="5760"/>
        <w:jc w:val="both"/>
        <w:rPr>
          <w:rFonts w:ascii="Arial" w:eastAsia="Times New Roman" w:hAnsi="Arial" w:cs="Arial"/>
          <w:color w:val="222222"/>
        </w:rPr>
      </w:pPr>
      <w:r w:rsidRPr="007F4F17">
        <w:rPr>
          <w:rFonts w:ascii="Arial" w:eastAsia="Times New Roman" w:hAnsi="Arial" w:cs="Arial"/>
          <w:i/>
          <w:iCs/>
          <w:color w:val="222222"/>
        </w:rPr>
        <w:t>AMMENDED 20</w:t>
      </w:r>
      <w:r w:rsidR="002F7396">
        <w:rPr>
          <w:rFonts w:ascii="Arial" w:eastAsia="Times New Roman" w:hAnsi="Arial" w:cs="Arial"/>
          <w:i/>
          <w:iCs/>
          <w:color w:val="222222"/>
        </w:rPr>
        <w:t>16</w:t>
      </w:r>
    </w:p>
    <w:p w14:paraId="539EE555" w14:textId="77777777" w:rsidR="007A170C" w:rsidRDefault="007A170C" w:rsidP="007F4F17">
      <w:pPr>
        <w:spacing w:line="729" w:lineRule="atLeast"/>
        <w:ind w:firstLine="720"/>
        <w:jc w:val="both"/>
        <w:rPr>
          <w:rFonts w:ascii="Arial" w:eastAsia="Times New Roman" w:hAnsi="Arial" w:cs="Arial"/>
          <w:b/>
          <w:bCs/>
          <w:color w:val="222222"/>
          <w:u w:val="single"/>
        </w:rPr>
      </w:pPr>
    </w:p>
    <w:p w14:paraId="5F979DE7" w14:textId="77777777" w:rsidR="003B5CCE" w:rsidRDefault="003B5CCE" w:rsidP="003B5CCE">
      <w:pPr>
        <w:spacing w:line="729" w:lineRule="atLeast"/>
        <w:jc w:val="both"/>
        <w:rPr>
          <w:rFonts w:ascii="Arial" w:eastAsia="Times New Roman" w:hAnsi="Arial" w:cs="Arial"/>
          <w:b/>
          <w:bCs/>
          <w:color w:val="222222"/>
          <w:u w:val="single"/>
        </w:rPr>
      </w:pPr>
    </w:p>
    <w:p w14:paraId="1E756F70" w14:textId="06D7C83B" w:rsidR="007F4F17" w:rsidRPr="006D6FE1" w:rsidRDefault="007F4F17" w:rsidP="00034ACC">
      <w:pPr>
        <w:ind w:left="720" w:firstLine="720"/>
      </w:pPr>
      <w:r w:rsidRPr="006D6FE1">
        <w:lastRenderedPageBreak/>
        <w:t xml:space="preserve">Table of Contents                                                      </w:t>
      </w:r>
      <w:r w:rsidR="006D6FE1">
        <w:tab/>
      </w:r>
      <w:r w:rsidRPr="006D6FE1">
        <w:t>Page No</w:t>
      </w:r>
    </w:p>
    <w:p w14:paraId="477FE014" w14:textId="5832BD1F" w:rsidR="007F4F17" w:rsidRPr="006D6FE1" w:rsidRDefault="007F4F17" w:rsidP="006D6FE1">
      <w:pPr>
        <w:ind w:left="720" w:firstLine="720"/>
      </w:pPr>
      <w:r w:rsidRPr="006D6FE1">
        <w:t>Article 1:           Nam</w:t>
      </w:r>
      <w:r w:rsidR="005463A3" w:rsidRPr="006D6FE1">
        <w:t>e</w:t>
      </w:r>
      <w:r w:rsidR="006D6FE1">
        <w:tab/>
      </w:r>
      <w:r w:rsidR="006D6FE1">
        <w:tab/>
      </w:r>
      <w:r w:rsidR="006D6FE1">
        <w:tab/>
      </w:r>
      <w:r w:rsidR="006D6FE1">
        <w:tab/>
      </w:r>
      <w:r w:rsidR="006D6FE1">
        <w:tab/>
      </w:r>
      <w:r w:rsidR="006D6FE1">
        <w:tab/>
      </w:r>
      <w:r w:rsidRPr="006D6FE1">
        <w:t>3</w:t>
      </w:r>
    </w:p>
    <w:p w14:paraId="0FC44266" w14:textId="2D8E4207" w:rsidR="007F4F17" w:rsidRPr="006D6FE1" w:rsidRDefault="007F4F17" w:rsidP="006D6FE1">
      <w:pPr>
        <w:ind w:left="720" w:firstLine="720"/>
      </w:pPr>
      <w:r w:rsidRPr="006D6FE1">
        <w:t>Article 2:           Affiliation</w:t>
      </w:r>
      <w:r w:rsidR="006D6FE1">
        <w:tab/>
      </w:r>
      <w:r w:rsidR="006D6FE1">
        <w:tab/>
      </w:r>
      <w:r w:rsidR="006D6FE1">
        <w:tab/>
      </w:r>
      <w:r w:rsidR="006D6FE1">
        <w:tab/>
      </w:r>
      <w:r w:rsidR="006D6FE1">
        <w:tab/>
      </w:r>
      <w:r w:rsidRPr="006D6FE1">
        <w:t>3</w:t>
      </w:r>
    </w:p>
    <w:p w14:paraId="77340271" w14:textId="4587D25F" w:rsidR="007F4F17" w:rsidRPr="006D6FE1" w:rsidRDefault="007F4F17" w:rsidP="006D6FE1">
      <w:pPr>
        <w:ind w:left="720" w:firstLine="720"/>
      </w:pPr>
      <w:r w:rsidRPr="006D6FE1">
        <w:t>Article 3:           Purpose</w:t>
      </w:r>
      <w:r w:rsidR="006D6FE1">
        <w:tab/>
      </w:r>
      <w:r w:rsidR="006D6FE1">
        <w:tab/>
      </w:r>
      <w:r w:rsidR="006D6FE1">
        <w:tab/>
      </w:r>
      <w:r w:rsidR="006D6FE1">
        <w:tab/>
      </w:r>
      <w:r w:rsidR="006D6FE1">
        <w:tab/>
      </w:r>
      <w:r w:rsidRPr="006D6FE1">
        <w:t>3</w:t>
      </w:r>
    </w:p>
    <w:p w14:paraId="214E9C84" w14:textId="069E5976" w:rsidR="007F4F17" w:rsidRPr="006D6FE1" w:rsidRDefault="007F4F17" w:rsidP="006D6FE1">
      <w:pPr>
        <w:ind w:left="720" w:firstLine="720"/>
      </w:pPr>
      <w:r w:rsidRPr="006D6FE1">
        <w:t>Article 4:           Objectives</w:t>
      </w:r>
      <w:r w:rsidR="006D6FE1">
        <w:tab/>
      </w:r>
      <w:r w:rsidR="006D6FE1">
        <w:tab/>
      </w:r>
      <w:r w:rsidR="006D6FE1">
        <w:tab/>
      </w:r>
      <w:r w:rsidR="006D6FE1">
        <w:tab/>
      </w:r>
      <w:r w:rsidR="006D6FE1">
        <w:tab/>
      </w:r>
      <w:r w:rsidRPr="006D6FE1">
        <w:t>3</w:t>
      </w:r>
    </w:p>
    <w:p w14:paraId="5FD74A58" w14:textId="03DABA45" w:rsidR="007F4F17" w:rsidRPr="006D6FE1" w:rsidRDefault="007F4F17" w:rsidP="006D6FE1">
      <w:pPr>
        <w:ind w:left="720" w:firstLine="720"/>
      </w:pPr>
      <w:r w:rsidRPr="006D6FE1">
        <w:t>Article 5:           Governance</w:t>
      </w:r>
      <w:r w:rsidR="006D6FE1">
        <w:tab/>
      </w:r>
      <w:r w:rsidR="006D6FE1">
        <w:tab/>
      </w:r>
      <w:r w:rsidR="006D6FE1">
        <w:tab/>
      </w:r>
      <w:r w:rsidR="006D6FE1">
        <w:tab/>
      </w:r>
      <w:r w:rsidR="006D6FE1">
        <w:tab/>
      </w:r>
      <w:r w:rsidRPr="006D6FE1">
        <w:t>3</w:t>
      </w:r>
    </w:p>
    <w:p w14:paraId="614BFC5D" w14:textId="1F2934EF" w:rsidR="007F4F17" w:rsidRPr="006D6FE1" w:rsidRDefault="007F4F17" w:rsidP="006D6FE1">
      <w:pPr>
        <w:ind w:left="720" w:firstLine="720"/>
      </w:pPr>
      <w:r w:rsidRPr="006D6FE1">
        <w:t>Article 6:           Membership</w:t>
      </w:r>
      <w:r w:rsidR="006D6FE1">
        <w:tab/>
      </w:r>
      <w:r w:rsidR="006D6FE1">
        <w:tab/>
      </w:r>
      <w:r w:rsidR="006D6FE1">
        <w:tab/>
      </w:r>
      <w:r w:rsidR="006D6FE1">
        <w:tab/>
      </w:r>
      <w:r w:rsidR="006D6FE1">
        <w:tab/>
      </w:r>
      <w:r w:rsidRPr="006D6FE1">
        <w:t>3</w:t>
      </w:r>
    </w:p>
    <w:p w14:paraId="3B1D794A" w14:textId="0AE082D4" w:rsidR="007F4F17" w:rsidRPr="006D6FE1" w:rsidRDefault="007F4F17" w:rsidP="006D6FE1">
      <w:pPr>
        <w:ind w:left="720" w:firstLine="720"/>
      </w:pPr>
      <w:r w:rsidRPr="006D6FE1">
        <w:t>Article 7:           Acceptance for Membershi</w:t>
      </w:r>
      <w:r w:rsidR="007A170C" w:rsidRPr="006D6FE1">
        <w:t>p</w:t>
      </w:r>
      <w:r w:rsidR="006D6FE1">
        <w:tab/>
      </w:r>
      <w:r w:rsidR="006D6FE1">
        <w:tab/>
      </w:r>
      <w:r w:rsidR="006D6FE1">
        <w:tab/>
      </w:r>
      <w:r w:rsidRPr="006D6FE1">
        <w:t>4</w:t>
      </w:r>
    </w:p>
    <w:p w14:paraId="74C2EF3C" w14:textId="6207B5DD" w:rsidR="007F4F17" w:rsidRPr="006D6FE1" w:rsidRDefault="007F4F17" w:rsidP="006D6FE1">
      <w:pPr>
        <w:ind w:left="720" w:firstLine="720"/>
      </w:pPr>
      <w:r w:rsidRPr="006D6FE1">
        <w:t>Article 8:           Withdrawal from Membership</w:t>
      </w:r>
      <w:r w:rsidR="006D6FE1">
        <w:tab/>
      </w:r>
      <w:r w:rsidR="006D6FE1">
        <w:tab/>
      </w:r>
      <w:r w:rsidRPr="006D6FE1">
        <w:t>4</w:t>
      </w:r>
    </w:p>
    <w:p w14:paraId="7560CB74" w14:textId="3FBE3A3F" w:rsidR="007F4F17" w:rsidRPr="006D6FE1" w:rsidRDefault="007F4F17" w:rsidP="006D6FE1">
      <w:pPr>
        <w:ind w:left="720" w:firstLine="720"/>
      </w:pPr>
      <w:r w:rsidRPr="006D6FE1">
        <w:t>Article 9:           Expulsion or Suspension</w:t>
      </w:r>
      <w:r w:rsidR="002D7C7C">
        <w:tab/>
      </w:r>
      <w:r w:rsidR="006D6FE1">
        <w:tab/>
      </w:r>
      <w:r w:rsidR="006D6FE1">
        <w:tab/>
      </w:r>
      <w:r w:rsidRPr="006D6FE1">
        <w:t>5</w:t>
      </w:r>
    </w:p>
    <w:p w14:paraId="1D6A0852" w14:textId="010954E3" w:rsidR="007F4F17" w:rsidRPr="006D6FE1" w:rsidRDefault="007F4F17" w:rsidP="006D6FE1">
      <w:pPr>
        <w:ind w:left="720" w:firstLine="720"/>
      </w:pPr>
      <w:r w:rsidRPr="006D6FE1">
        <w:t>Article 10:          Right to Levy Dues Fees and Assessments</w:t>
      </w:r>
      <w:r w:rsidR="006D6FE1">
        <w:tab/>
      </w:r>
      <w:r w:rsidRPr="006D6FE1">
        <w:t>5</w:t>
      </w:r>
    </w:p>
    <w:p w14:paraId="07CDE9EA" w14:textId="232BFA22" w:rsidR="007F4F17" w:rsidRPr="006D6FE1" w:rsidRDefault="007F4F17" w:rsidP="006D6FE1">
      <w:pPr>
        <w:ind w:left="720" w:firstLine="720"/>
      </w:pPr>
      <w:r w:rsidRPr="006D6FE1">
        <w:t>Article 11:          Restrictions on Fines</w:t>
      </w:r>
      <w:r w:rsidR="006D6FE1">
        <w:tab/>
      </w:r>
      <w:r w:rsidR="006D6FE1">
        <w:tab/>
      </w:r>
      <w:r w:rsidR="006D6FE1">
        <w:tab/>
      </w:r>
      <w:r w:rsidR="006D6FE1">
        <w:tab/>
      </w:r>
      <w:r w:rsidRPr="006D6FE1">
        <w:t>5</w:t>
      </w:r>
    </w:p>
    <w:p w14:paraId="01936B5C" w14:textId="30E713CA" w:rsidR="007F4F17" w:rsidRPr="006D6FE1" w:rsidRDefault="007F4F17" w:rsidP="006D6FE1">
      <w:pPr>
        <w:ind w:left="720" w:firstLine="720"/>
      </w:pPr>
      <w:r w:rsidRPr="006D6FE1">
        <w:t>Article 12:          Elections and Terms of Office</w:t>
      </w:r>
      <w:r w:rsidR="006D6FE1">
        <w:tab/>
      </w:r>
      <w:r w:rsidR="006D6FE1">
        <w:tab/>
      </w:r>
      <w:r w:rsidRPr="006D6FE1">
        <w:t>5</w:t>
      </w:r>
    </w:p>
    <w:p w14:paraId="0F8A687D" w14:textId="5079DAB9" w:rsidR="007F4F17" w:rsidRPr="006D6FE1" w:rsidRDefault="007F4F17" w:rsidP="006D6FE1">
      <w:pPr>
        <w:ind w:left="720" w:firstLine="720"/>
      </w:pPr>
      <w:r w:rsidRPr="006D6FE1">
        <w:t xml:space="preserve">Article 13:          </w:t>
      </w:r>
      <w:r w:rsidR="007E7AD2" w:rsidRPr="006D6FE1">
        <w:t>Executive Committee</w:t>
      </w:r>
      <w:r w:rsidR="006D6FE1">
        <w:tab/>
      </w:r>
      <w:r w:rsidR="006D6FE1">
        <w:tab/>
      </w:r>
      <w:r w:rsidR="006D6FE1">
        <w:tab/>
      </w:r>
      <w:r w:rsidRPr="006D6FE1">
        <w:t>6</w:t>
      </w:r>
    </w:p>
    <w:p w14:paraId="5C840837" w14:textId="388C2AD2" w:rsidR="005463A3" w:rsidRPr="006D6FE1" w:rsidRDefault="007F4F17" w:rsidP="006D6FE1">
      <w:pPr>
        <w:ind w:left="720" w:firstLine="720"/>
      </w:pPr>
      <w:r w:rsidRPr="006D6FE1">
        <w:t>Article 14:          Duties</w:t>
      </w:r>
      <w:r w:rsidR="006D6FE1">
        <w:tab/>
      </w:r>
      <w:r w:rsidR="006D6FE1">
        <w:tab/>
      </w:r>
      <w:r w:rsidR="006D6FE1">
        <w:tab/>
      </w:r>
      <w:r w:rsidR="006D6FE1">
        <w:tab/>
      </w:r>
      <w:r w:rsidR="006D6FE1">
        <w:tab/>
      </w:r>
      <w:r w:rsidRPr="006D6FE1">
        <w:t>6</w:t>
      </w:r>
    </w:p>
    <w:p w14:paraId="2C27F4DD" w14:textId="311447A2" w:rsidR="007A170C" w:rsidRPr="006D6FE1" w:rsidRDefault="007F4F17" w:rsidP="006E3FC2">
      <w:pPr>
        <w:ind w:left="1440" w:firstLine="720"/>
      </w:pPr>
      <w:r w:rsidRPr="006D6FE1">
        <w:t>14.1    </w:t>
      </w:r>
      <w:r w:rsidR="007A170C" w:rsidRPr="006D6FE1">
        <w:tab/>
      </w:r>
      <w:r w:rsidRPr="006D6FE1">
        <w:t>The</w:t>
      </w:r>
      <w:r w:rsidR="009D7D81" w:rsidRPr="006D6FE1">
        <w:t xml:space="preserve"> </w:t>
      </w:r>
      <w:r w:rsidRPr="006D6FE1">
        <w:t>Preside</w:t>
      </w:r>
      <w:r w:rsidR="005463A3" w:rsidRPr="006D6FE1">
        <w:t>nt</w:t>
      </w:r>
      <w:r w:rsidR="006D6FE1">
        <w:tab/>
      </w:r>
      <w:r w:rsidR="006D6FE1">
        <w:tab/>
      </w:r>
      <w:r w:rsidR="006D6FE1">
        <w:tab/>
      </w:r>
      <w:r w:rsidR="006D6FE1">
        <w:tab/>
      </w:r>
      <w:r w:rsidR="006E3FC2">
        <w:tab/>
      </w:r>
      <w:r w:rsidRPr="006D6FE1">
        <w:t xml:space="preserve">6                                  </w:t>
      </w:r>
    </w:p>
    <w:p w14:paraId="1C1F0B98" w14:textId="02D2EF9C" w:rsidR="007F4F17" w:rsidRPr="006D6FE1" w:rsidRDefault="007F4F17" w:rsidP="006E3FC2">
      <w:pPr>
        <w:ind w:left="1440" w:firstLine="720"/>
      </w:pPr>
      <w:r w:rsidRPr="006D6FE1">
        <w:t>14.2     The Vice-Preside</w:t>
      </w:r>
      <w:r w:rsidR="005463A3" w:rsidRPr="006D6FE1">
        <w:t>nt</w:t>
      </w:r>
      <w:r w:rsidR="006D6FE1">
        <w:tab/>
      </w:r>
      <w:r w:rsidR="006D6FE1">
        <w:tab/>
      </w:r>
      <w:r w:rsidR="006D6FE1">
        <w:tab/>
      </w:r>
      <w:r w:rsidR="006E3FC2">
        <w:tab/>
      </w:r>
      <w:r w:rsidR="002D7C7C">
        <w:t>6</w:t>
      </w:r>
    </w:p>
    <w:p w14:paraId="18DAB5FE" w14:textId="745BDB3D" w:rsidR="009D7D81" w:rsidRPr="006D6FE1" w:rsidRDefault="007F4F17" w:rsidP="006E3FC2">
      <w:pPr>
        <w:ind w:left="1440" w:firstLine="720"/>
      </w:pPr>
      <w:r w:rsidRPr="006D6FE1">
        <w:t>14.3     The General Secretar</w:t>
      </w:r>
      <w:r w:rsidR="000C1E34" w:rsidRPr="006D6FE1">
        <w:t>y</w:t>
      </w:r>
      <w:r w:rsidR="005463A3" w:rsidRPr="006D6FE1">
        <w:tab/>
      </w:r>
      <w:r w:rsidR="006D6FE1">
        <w:tab/>
      </w:r>
      <w:r w:rsidR="006D6FE1">
        <w:tab/>
      </w:r>
      <w:r w:rsidR="006E3FC2">
        <w:tab/>
      </w:r>
      <w:r w:rsidRPr="006D6FE1">
        <w:t xml:space="preserve">7                                  </w:t>
      </w:r>
    </w:p>
    <w:p w14:paraId="0CB4821D" w14:textId="02F6A189" w:rsidR="009D7D81" w:rsidRPr="006D6FE1" w:rsidRDefault="007F4F17" w:rsidP="006E3FC2">
      <w:pPr>
        <w:ind w:left="1440" w:firstLine="720"/>
      </w:pPr>
      <w:r w:rsidRPr="006D6FE1">
        <w:t>14.4     The Treasure</w:t>
      </w:r>
      <w:r w:rsidR="000C1E34" w:rsidRPr="006D6FE1">
        <w:t>r</w:t>
      </w:r>
      <w:r w:rsidR="006D6FE1">
        <w:tab/>
      </w:r>
      <w:r w:rsidR="006D6FE1">
        <w:tab/>
      </w:r>
      <w:r w:rsidR="006D6FE1">
        <w:tab/>
      </w:r>
      <w:r w:rsidR="006D6FE1">
        <w:tab/>
      </w:r>
      <w:r w:rsidR="006E3FC2">
        <w:tab/>
      </w:r>
      <w:r w:rsidRPr="006D6FE1">
        <w:t xml:space="preserve">7                                  </w:t>
      </w:r>
    </w:p>
    <w:p w14:paraId="353061F3" w14:textId="4A9FA750" w:rsidR="009D7D81" w:rsidRPr="006D6FE1" w:rsidRDefault="007F4F17" w:rsidP="006E3FC2">
      <w:pPr>
        <w:ind w:left="1440" w:firstLine="720"/>
      </w:pPr>
      <w:r w:rsidRPr="006D6FE1">
        <w:t>14.5     The Assistant Secretary / Treasurer</w:t>
      </w:r>
      <w:r w:rsidR="006D6FE1">
        <w:tab/>
      </w:r>
      <w:r w:rsidR="006E3FC2">
        <w:tab/>
      </w:r>
      <w:r w:rsidRPr="006D6FE1">
        <w:t xml:space="preserve">7                                  </w:t>
      </w:r>
    </w:p>
    <w:p w14:paraId="6E0C9557" w14:textId="7D3DB74D" w:rsidR="007F4F17" w:rsidRPr="006D6FE1" w:rsidRDefault="007F4F17" w:rsidP="006E3FC2">
      <w:pPr>
        <w:ind w:left="1440" w:firstLine="720"/>
      </w:pPr>
      <w:r w:rsidRPr="006D6FE1">
        <w:t>14.6     The Public Relations Officer</w:t>
      </w:r>
      <w:r w:rsidR="006E3FC2">
        <w:tab/>
      </w:r>
      <w:r w:rsidR="006E3FC2">
        <w:tab/>
      </w:r>
      <w:r w:rsidR="006E3FC2">
        <w:tab/>
      </w:r>
      <w:r w:rsidR="00184743" w:rsidRPr="006D6FE1">
        <w:t>7</w:t>
      </w:r>
    </w:p>
    <w:p w14:paraId="73CA239D" w14:textId="08314F3C" w:rsidR="007F4F17" w:rsidRPr="006D6FE1" w:rsidRDefault="007F4F17" w:rsidP="006D6FE1">
      <w:pPr>
        <w:ind w:left="720" w:firstLine="720"/>
      </w:pPr>
      <w:r w:rsidRPr="006D6FE1">
        <w:t>Article 15:        Board of Directors (</w:t>
      </w:r>
      <w:r w:rsidR="007A170C" w:rsidRPr="006D6FE1">
        <w:t>Composition)</w:t>
      </w:r>
      <w:r w:rsidR="006E3FC2">
        <w:tab/>
      </w:r>
      <w:r w:rsidR="006E3FC2">
        <w:tab/>
      </w:r>
      <w:r w:rsidRPr="006D6FE1">
        <w:t>8</w:t>
      </w:r>
    </w:p>
    <w:p w14:paraId="2CC5255D" w14:textId="0815323D" w:rsidR="007F4F17" w:rsidRPr="006D6FE1" w:rsidRDefault="007F4F17" w:rsidP="006E3FC2">
      <w:pPr>
        <w:ind w:left="1440" w:firstLine="720"/>
      </w:pPr>
      <w:r w:rsidRPr="006D6FE1">
        <w:t>15.1     </w:t>
      </w:r>
      <w:r w:rsidR="006E3FC2">
        <w:t xml:space="preserve"> </w:t>
      </w:r>
      <w:r w:rsidRPr="006D6FE1">
        <w:t>Responsibilities</w:t>
      </w:r>
      <w:r w:rsidR="006E3FC2">
        <w:tab/>
      </w:r>
      <w:r w:rsidR="006E3FC2">
        <w:tab/>
      </w:r>
      <w:r w:rsidR="006E3FC2">
        <w:tab/>
      </w:r>
      <w:r w:rsidR="006E3FC2">
        <w:tab/>
      </w:r>
      <w:r w:rsidRPr="006D6FE1">
        <w:t>8</w:t>
      </w:r>
    </w:p>
    <w:p w14:paraId="223726D8" w14:textId="4981ADA5" w:rsidR="007F4F17" w:rsidRPr="006D6FE1" w:rsidRDefault="007F4F17" w:rsidP="006E3FC2">
      <w:pPr>
        <w:ind w:left="720" w:firstLine="720"/>
      </w:pPr>
      <w:r w:rsidRPr="006D6FE1">
        <w:t>Article 16:         Removal from Office</w:t>
      </w:r>
      <w:r w:rsidR="006E3FC2">
        <w:tab/>
      </w:r>
      <w:r w:rsidR="006E3FC2">
        <w:tab/>
      </w:r>
      <w:r w:rsidR="006E3FC2">
        <w:tab/>
      </w:r>
      <w:r w:rsidR="006E3FC2">
        <w:tab/>
      </w:r>
      <w:r w:rsidRPr="006D6FE1">
        <w:t>8</w:t>
      </w:r>
      <w:r w:rsidR="00184743" w:rsidRPr="006D6FE1">
        <w:t>:11</w:t>
      </w:r>
    </w:p>
    <w:p w14:paraId="1E3C815E" w14:textId="364F1AAC" w:rsidR="007F4F17" w:rsidRPr="006D6FE1" w:rsidRDefault="007F4F17" w:rsidP="002D7C7C">
      <w:pPr>
        <w:ind w:left="720" w:firstLine="720"/>
      </w:pPr>
      <w:r w:rsidRPr="006D6FE1">
        <w:t>Article 17:         Quorum</w:t>
      </w:r>
      <w:r w:rsidR="006E3FC2">
        <w:tab/>
      </w:r>
      <w:r w:rsidR="006E3FC2">
        <w:tab/>
      </w:r>
      <w:r w:rsidR="006E3FC2">
        <w:tab/>
      </w:r>
      <w:r w:rsidR="006E3FC2">
        <w:tab/>
      </w:r>
      <w:r w:rsidR="006E3FC2">
        <w:tab/>
      </w:r>
      <w:r w:rsidRPr="006D6FE1">
        <w:t>8</w:t>
      </w:r>
    </w:p>
    <w:p w14:paraId="123BAB33" w14:textId="7251D622" w:rsidR="007F4F17" w:rsidRPr="006D6FE1" w:rsidRDefault="007F4F17" w:rsidP="006E3FC2">
      <w:pPr>
        <w:ind w:left="720" w:firstLine="720"/>
      </w:pPr>
      <w:r w:rsidRPr="006D6FE1">
        <w:t>Article 1</w:t>
      </w:r>
      <w:r w:rsidR="002D7C7C">
        <w:t>8</w:t>
      </w:r>
      <w:r w:rsidRPr="006D6FE1">
        <w:t>:         General Meetings</w:t>
      </w:r>
      <w:r w:rsidR="006E3FC2">
        <w:tab/>
      </w:r>
      <w:r w:rsidR="006E3FC2">
        <w:tab/>
      </w:r>
      <w:r w:rsidR="006E3FC2">
        <w:tab/>
      </w:r>
      <w:r w:rsidR="006E3FC2">
        <w:tab/>
      </w:r>
      <w:r w:rsidR="002D7C7C">
        <w:t>8</w:t>
      </w:r>
    </w:p>
    <w:p w14:paraId="162371E9" w14:textId="05AF9FAE" w:rsidR="007F4F17" w:rsidRPr="006D6FE1" w:rsidRDefault="007F4F17" w:rsidP="006E3FC2">
      <w:pPr>
        <w:ind w:left="720" w:firstLine="720"/>
      </w:pPr>
      <w:r w:rsidRPr="006D6FE1">
        <w:t xml:space="preserve">Article </w:t>
      </w:r>
      <w:r w:rsidR="002D7C7C">
        <w:t>19</w:t>
      </w:r>
      <w:r w:rsidRPr="006D6FE1">
        <w:t>:         Special Meetings</w:t>
      </w:r>
      <w:r w:rsidR="006E3FC2">
        <w:tab/>
      </w:r>
      <w:r w:rsidR="006E3FC2">
        <w:tab/>
      </w:r>
      <w:r w:rsidR="006E3FC2">
        <w:tab/>
      </w:r>
      <w:r w:rsidR="006E3FC2">
        <w:tab/>
      </w:r>
      <w:r w:rsidRPr="006D6FE1">
        <w:t>9</w:t>
      </w:r>
    </w:p>
    <w:p w14:paraId="68D5BBD4" w14:textId="78AEA4B4" w:rsidR="007F4F17" w:rsidRPr="006D6FE1" w:rsidRDefault="007F4F17" w:rsidP="006E3FC2">
      <w:pPr>
        <w:ind w:left="720" w:firstLine="720"/>
      </w:pPr>
      <w:r w:rsidRPr="006D6FE1">
        <w:t>Article 2</w:t>
      </w:r>
      <w:r w:rsidR="002D7C7C">
        <w:t>0</w:t>
      </w:r>
      <w:r w:rsidRPr="006D6FE1">
        <w:t>:         Delegates</w:t>
      </w:r>
      <w:r w:rsidR="006E3FC2">
        <w:tab/>
      </w:r>
      <w:r w:rsidR="006E3FC2">
        <w:tab/>
      </w:r>
      <w:r w:rsidR="006E3FC2">
        <w:tab/>
      </w:r>
      <w:r w:rsidR="006E3FC2">
        <w:tab/>
      </w:r>
      <w:r w:rsidR="006E3FC2">
        <w:tab/>
      </w:r>
      <w:r w:rsidRPr="006D6FE1">
        <w:t>9</w:t>
      </w:r>
    </w:p>
    <w:p w14:paraId="6A939917" w14:textId="721445EF" w:rsidR="007F4F17" w:rsidRPr="006D6FE1" w:rsidRDefault="007F4F17" w:rsidP="006E3FC2">
      <w:pPr>
        <w:ind w:left="720" w:firstLine="720"/>
      </w:pPr>
      <w:r w:rsidRPr="006D6FE1">
        <w:t>Article 2</w:t>
      </w:r>
      <w:r w:rsidR="002D7C7C">
        <w:t>1</w:t>
      </w:r>
      <w:r w:rsidRPr="006D6FE1">
        <w:t>:         Committees</w:t>
      </w:r>
      <w:r w:rsidR="006E3FC2">
        <w:tab/>
      </w:r>
      <w:r w:rsidR="006E3FC2">
        <w:tab/>
      </w:r>
      <w:r w:rsidR="006E3FC2">
        <w:tab/>
      </w:r>
      <w:r w:rsidR="006E3FC2">
        <w:tab/>
      </w:r>
      <w:r w:rsidR="006E3FC2">
        <w:tab/>
      </w:r>
      <w:r w:rsidR="004A1F00" w:rsidRPr="006D6FE1">
        <w:t>9</w:t>
      </w:r>
    </w:p>
    <w:p w14:paraId="3B6508D5" w14:textId="65D28B2B" w:rsidR="007F4F17" w:rsidRPr="006D6FE1" w:rsidRDefault="007F4F17" w:rsidP="006E3FC2">
      <w:pPr>
        <w:ind w:left="1440" w:firstLine="720"/>
      </w:pPr>
      <w:r w:rsidRPr="006D6FE1">
        <w:t>2</w:t>
      </w:r>
      <w:r w:rsidR="002D7C7C">
        <w:t>1</w:t>
      </w:r>
      <w:r w:rsidRPr="006D6FE1">
        <w:t>.1      Executive Committee</w:t>
      </w:r>
      <w:r w:rsidR="006E3FC2">
        <w:tab/>
      </w:r>
      <w:r w:rsidR="006E3FC2">
        <w:tab/>
      </w:r>
      <w:r w:rsidR="006E3FC2">
        <w:tab/>
      </w:r>
      <w:r w:rsidR="006E3FC2">
        <w:tab/>
      </w:r>
      <w:r w:rsidR="002D7C7C">
        <w:t>9</w:t>
      </w:r>
    </w:p>
    <w:p w14:paraId="2E10A86D" w14:textId="6A1A79E0" w:rsidR="007F4F17" w:rsidRPr="006D6FE1" w:rsidRDefault="007F4F17" w:rsidP="006E3FC2">
      <w:pPr>
        <w:ind w:left="1440" w:firstLine="720"/>
      </w:pPr>
      <w:r w:rsidRPr="006D6FE1">
        <w:t>2</w:t>
      </w:r>
      <w:r w:rsidR="002D7C7C">
        <w:t>1</w:t>
      </w:r>
      <w:r w:rsidRPr="006D6FE1">
        <w:t>.2      Responsibilities</w:t>
      </w:r>
      <w:r w:rsidR="006E3FC2">
        <w:tab/>
      </w:r>
      <w:r w:rsidR="006E3FC2">
        <w:tab/>
      </w:r>
      <w:r w:rsidR="006E3FC2">
        <w:tab/>
      </w:r>
      <w:r w:rsidR="006E3FC2">
        <w:tab/>
      </w:r>
      <w:r w:rsidR="002D7C7C">
        <w:t>9</w:t>
      </w:r>
    </w:p>
    <w:p w14:paraId="501A174B" w14:textId="546B9260" w:rsidR="007F4F17" w:rsidRPr="006D6FE1" w:rsidRDefault="007F4F17" w:rsidP="006E3FC2">
      <w:pPr>
        <w:ind w:left="720" w:firstLine="720"/>
      </w:pPr>
      <w:r w:rsidRPr="006D6FE1">
        <w:t>Article 2</w:t>
      </w:r>
      <w:r w:rsidR="002D7C7C">
        <w:t>2</w:t>
      </w:r>
      <w:r w:rsidRPr="006D6FE1">
        <w:t>:         Amendments and Ratification</w:t>
      </w:r>
      <w:r w:rsidR="006E3FC2">
        <w:tab/>
      </w:r>
      <w:r w:rsidR="006E3FC2">
        <w:tab/>
      </w:r>
      <w:r w:rsidR="002D7C7C">
        <w:t>9</w:t>
      </w:r>
    </w:p>
    <w:p w14:paraId="13FC6CD8" w14:textId="0A2BFBE7" w:rsidR="007F4F17" w:rsidRPr="006D6FE1" w:rsidRDefault="007F4F17" w:rsidP="006E3FC2">
      <w:pPr>
        <w:ind w:left="720" w:firstLine="720"/>
      </w:pPr>
      <w:r w:rsidRPr="006D6FE1">
        <w:t>Article 2</w:t>
      </w:r>
      <w:r w:rsidR="002D7C7C">
        <w:t>3</w:t>
      </w:r>
      <w:r w:rsidRPr="006D6FE1">
        <w:t>:         Discrimination</w:t>
      </w:r>
      <w:r w:rsidR="006E3FC2">
        <w:tab/>
      </w:r>
      <w:r w:rsidR="006E3FC2">
        <w:tab/>
      </w:r>
      <w:r w:rsidR="006E3FC2">
        <w:tab/>
      </w:r>
      <w:r w:rsidR="006E3FC2">
        <w:tab/>
      </w:r>
      <w:r w:rsidRPr="006D6FE1">
        <w:t>10</w:t>
      </w:r>
    </w:p>
    <w:p w14:paraId="55E850B7" w14:textId="758F0126" w:rsidR="007F4F17" w:rsidRPr="006D6FE1" w:rsidRDefault="007F4F17" w:rsidP="006E3FC2">
      <w:pPr>
        <w:ind w:left="720" w:firstLine="720"/>
      </w:pPr>
      <w:r w:rsidRPr="006D6FE1">
        <w:t>Article 2</w:t>
      </w:r>
      <w:r w:rsidR="002D7C7C">
        <w:t>4</w:t>
      </w:r>
      <w:r w:rsidRPr="006D6FE1">
        <w:t>:         Prohibited Activities</w:t>
      </w:r>
      <w:r w:rsidR="006E3FC2">
        <w:tab/>
      </w:r>
      <w:r w:rsidR="006E3FC2">
        <w:tab/>
      </w:r>
      <w:r w:rsidR="006E3FC2">
        <w:tab/>
      </w:r>
      <w:r w:rsidR="006E3FC2">
        <w:tab/>
      </w:r>
      <w:r w:rsidRPr="006D6FE1">
        <w:t>10</w:t>
      </w:r>
    </w:p>
    <w:p w14:paraId="4C6D69CD" w14:textId="69E44745" w:rsidR="007F4F17" w:rsidRDefault="007F4F17" w:rsidP="006E3FC2">
      <w:pPr>
        <w:ind w:left="720" w:firstLine="720"/>
      </w:pPr>
      <w:r w:rsidRPr="006D6FE1">
        <w:t>Article 2</w:t>
      </w:r>
      <w:r w:rsidR="002D7C7C">
        <w:t>5</w:t>
      </w:r>
      <w:r w:rsidRPr="006D6FE1">
        <w:t>:         </w:t>
      </w:r>
      <w:r w:rsidR="00713416" w:rsidRPr="006D6FE1">
        <w:t>Litigation</w:t>
      </w:r>
      <w:r w:rsidR="006E3FC2">
        <w:tab/>
      </w:r>
      <w:r w:rsidR="006E3FC2">
        <w:tab/>
      </w:r>
      <w:r w:rsidR="006E3FC2">
        <w:tab/>
      </w:r>
      <w:r w:rsidR="006E3FC2">
        <w:tab/>
      </w:r>
      <w:r w:rsidR="006E3FC2">
        <w:tab/>
      </w:r>
      <w:r w:rsidRPr="006D6FE1">
        <w:t>10</w:t>
      </w:r>
    </w:p>
    <w:p w14:paraId="40F355B8" w14:textId="38698DBB" w:rsidR="002D7C7C" w:rsidRPr="006D6FE1" w:rsidRDefault="002D7C7C" w:rsidP="006E3FC2">
      <w:pPr>
        <w:ind w:left="720" w:firstLine="720"/>
      </w:pPr>
      <w:r>
        <w:t>Article 26:</w:t>
      </w:r>
      <w:r>
        <w:tab/>
        <w:t>Sunshine Clause</w:t>
      </w:r>
      <w:r>
        <w:tab/>
      </w:r>
      <w:r>
        <w:tab/>
      </w:r>
      <w:r>
        <w:tab/>
      </w:r>
      <w:r>
        <w:tab/>
        <w:t>10</w:t>
      </w:r>
    </w:p>
    <w:p w14:paraId="1C5A8D9F" w14:textId="60C99634" w:rsidR="00713416" w:rsidRPr="006D6FE1" w:rsidRDefault="00713416" w:rsidP="006E3FC2">
      <w:pPr>
        <w:ind w:left="720" w:firstLine="720"/>
      </w:pPr>
      <w:r w:rsidRPr="006D6FE1">
        <w:t>Article 27</w:t>
      </w:r>
      <w:r w:rsidRPr="006D6FE1">
        <w:tab/>
        <w:t>Distribution of Assets</w:t>
      </w:r>
      <w:r w:rsidR="006E3FC2">
        <w:tab/>
      </w:r>
      <w:r w:rsidR="006E3FC2">
        <w:tab/>
      </w:r>
      <w:r w:rsidR="006E3FC2">
        <w:tab/>
      </w:r>
      <w:r w:rsidR="006E3FC2">
        <w:tab/>
      </w:r>
      <w:r w:rsidRPr="006D6FE1">
        <w:t>1</w:t>
      </w:r>
      <w:r w:rsidR="00597334" w:rsidRPr="006D6FE1">
        <w:t>0</w:t>
      </w:r>
    </w:p>
    <w:p w14:paraId="74822366" w14:textId="6177535A" w:rsidR="00184743" w:rsidRDefault="007F4F17" w:rsidP="006D6FE1">
      <w:r w:rsidRPr="006D6FE1">
        <w:t> </w:t>
      </w:r>
      <w:r w:rsidR="00184743" w:rsidRPr="006D6FE1">
        <w:tab/>
      </w:r>
      <w:r w:rsidR="00184743" w:rsidRPr="006D6FE1">
        <w:tab/>
      </w:r>
      <w:r w:rsidR="00184743" w:rsidRPr="006D6FE1">
        <w:tab/>
      </w:r>
      <w:r w:rsidR="00184743" w:rsidRPr="006D6FE1">
        <w:tab/>
        <w:t>By-laws</w:t>
      </w:r>
      <w:r w:rsidR="006E3FC2">
        <w:tab/>
      </w:r>
      <w:r w:rsidR="006E3FC2">
        <w:tab/>
      </w:r>
      <w:r w:rsidR="006E3FC2">
        <w:tab/>
      </w:r>
      <w:r w:rsidR="006E3FC2">
        <w:tab/>
      </w:r>
      <w:r w:rsidR="006E3FC2">
        <w:tab/>
      </w:r>
      <w:r w:rsidR="00184743" w:rsidRPr="006D6FE1">
        <w:t>11</w:t>
      </w:r>
    </w:p>
    <w:p w14:paraId="39C58D45" w14:textId="39F2E84C" w:rsidR="00D014D0" w:rsidRDefault="00D014D0" w:rsidP="006D6FE1">
      <w:r>
        <w:tab/>
      </w:r>
      <w:r>
        <w:tab/>
      </w:r>
      <w:r>
        <w:tab/>
      </w:r>
      <w:r>
        <w:tab/>
        <w:t>Order of Business</w:t>
      </w:r>
      <w:r>
        <w:tab/>
      </w:r>
      <w:r>
        <w:tab/>
      </w:r>
      <w:r>
        <w:tab/>
      </w:r>
      <w:r>
        <w:tab/>
        <w:t>11</w:t>
      </w:r>
    </w:p>
    <w:p w14:paraId="670E86DE" w14:textId="7A19D183" w:rsidR="00390F25" w:rsidRPr="006D6FE1" w:rsidRDefault="00390F25" w:rsidP="006D6FE1">
      <w:r>
        <w:tab/>
      </w:r>
      <w:r>
        <w:tab/>
      </w:r>
      <w:r>
        <w:tab/>
      </w:r>
      <w:r>
        <w:tab/>
        <w:t xml:space="preserve">Removal </w:t>
      </w:r>
      <w:r w:rsidR="00D014D0">
        <w:t>f</w:t>
      </w:r>
      <w:r>
        <w:t>rom Office</w:t>
      </w:r>
      <w:r>
        <w:tab/>
      </w:r>
      <w:r>
        <w:tab/>
      </w:r>
      <w:r>
        <w:tab/>
      </w:r>
      <w:r>
        <w:tab/>
        <w:t>11</w:t>
      </w:r>
    </w:p>
    <w:p w14:paraId="07B7C823" w14:textId="1C23C235" w:rsidR="007E7AD2" w:rsidRPr="006D6FE1" w:rsidRDefault="00184743" w:rsidP="006D6FE1">
      <w:r w:rsidRPr="006D6FE1">
        <w:tab/>
      </w:r>
      <w:r w:rsidRPr="006D6FE1">
        <w:tab/>
      </w:r>
      <w:r w:rsidRPr="006D6FE1">
        <w:tab/>
      </w:r>
      <w:r w:rsidRPr="006D6FE1">
        <w:tab/>
      </w:r>
      <w:r w:rsidR="007E7AD2" w:rsidRPr="006D6FE1">
        <w:t>Dispute Resolution</w:t>
      </w:r>
      <w:r w:rsidR="006E3FC2">
        <w:tab/>
      </w:r>
      <w:r w:rsidR="006E3FC2">
        <w:tab/>
      </w:r>
      <w:r w:rsidR="006E3FC2">
        <w:tab/>
      </w:r>
      <w:r w:rsidR="006E3FC2">
        <w:tab/>
      </w:r>
      <w:r w:rsidR="007E7AD2" w:rsidRPr="006D6FE1">
        <w:t>11</w:t>
      </w:r>
    </w:p>
    <w:p w14:paraId="075E6FC0" w14:textId="017B5A0E" w:rsidR="00184743" w:rsidRPr="006D6FE1" w:rsidRDefault="00184743" w:rsidP="006D6FE1">
      <w:r w:rsidRPr="006D6FE1">
        <w:tab/>
      </w:r>
      <w:r w:rsidRPr="006D6FE1">
        <w:tab/>
      </w:r>
      <w:r w:rsidRPr="006D6FE1">
        <w:tab/>
      </w:r>
      <w:r w:rsidRPr="006D6FE1">
        <w:tab/>
        <w:t>Procedures</w:t>
      </w:r>
      <w:r w:rsidR="00034ACC">
        <w:t xml:space="preserve">, </w:t>
      </w:r>
      <w:r w:rsidRPr="006D6FE1">
        <w:t>Offences and Penalties</w:t>
      </w:r>
      <w:r w:rsidR="006E3FC2">
        <w:tab/>
      </w:r>
      <w:r w:rsidR="006E3FC2">
        <w:tab/>
      </w:r>
      <w:r w:rsidR="006B782F">
        <w:t>11</w:t>
      </w:r>
    </w:p>
    <w:p w14:paraId="3A08AC0E" w14:textId="01641F85" w:rsidR="006B782F" w:rsidRPr="006D6FE1" w:rsidRDefault="006B782F" w:rsidP="006B782F">
      <w:pPr>
        <w:ind w:left="2160" w:firstLine="720"/>
      </w:pPr>
      <w:r w:rsidRPr="006D6FE1">
        <w:t>Code of Conduct</w:t>
      </w:r>
      <w:r>
        <w:tab/>
      </w:r>
      <w:r>
        <w:tab/>
      </w:r>
      <w:r>
        <w:tab/>
      </w:r>
      <w:r>
        <w:tab/>
      </w:r>
      <w:r w:rsidRPr="006D6FE1">
        <w:t>1</w:t>
      </w:r>
      <w:r>
        <w:t>2</w:t>
      </w:r>
    </w:p>
    <w:p w14:paraId="721BAEF0" w14:textId="79BD5C6A" w:rsidR="006B782F" w:rsidRDefault="00034ACC" w:rsidP="006B782F">
      <w:pPr>
        <w:ind w:left="2160" w:firstLine="720"/>
      </w:pPr>
      <w:r>
        <w:t xml:space="preserve">Note &amp; </w:t>
      </w:r>
      <w:r w:rsidR="003B5CCE" w:rsidRPr="006D6FE1">
        <w:t>Disclaimer</w:t>
      </w:r>
      <w:r w:rsidR="006E3FC2">
        <w:tab/>
      </w:r>
      <w:r w:rsidR="006E3FC2">
        <w:tab/>
      </w:r>
      <w:r w:rsidR="006E3FC2">
        <w:tab/>
      </w:r>
      <w:r w:rsidR="006E3FC2">
        <w:tab/>
      </w:r>
      <w:r w:rsidR="007E7AD2" w:rsidRPr="006D6FE1">
        <w:t>1</w:t>
      </w:r>
      <w:r w:rsidR="00831984">
        <w:t>3</w:t>
      </w:r>
    </w:p>
    <w:p w14:paraId="30574220" w14:textId="2E34C8D0" w:rsidR="003B5CCE" w:rsidRPr="006D6FE1" w:rsidRDefault="006B782F" w:rsidP="006D6FE1">
      <w:r>
        <w:lastRenderedPageBreak/>
        <w:tab/>
      </w:r>
      <w:r>
        <w:tab/>
      </w:r>
      <w:r>
        <w:tab/>
      </w:r>
      <w:r>
        <w:tab/>
      </w:r>
      <w:r w:rsidR="003B5CCE" w:rsidRPr="006D6FE1">
        <w:tab/>
      </w:r>
      <w:r w:rsidR="003B5CCE" w:rsidRPr="006D6FE1">
        <w:tab/>
      </w:r>
      <w:r w:rsidR="003B5CCE" w:rsidRPr="006D6FE1">
        <w:tab/>
      </w:r>
    </w:p>
    <w:p w14:paraId="4492E7A7" w14:textId="2D51A5ED" w:rsidR="007F4F17" w:rsidRPr="00420325" w:rsidRDefault="007F4F17" w:rsidP="001D6B39">
      <w:pPr>
        <w:ind w:left="720"/>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I: Name</w:t>
      </w:r>
    </w:p>
    <w:p w14:paraId="73AB1330" w14:textId="77777777" w:rsidR="001D6B39" w:rsidRPr="00420325" w:rsidRDefault="007F4F17" w:rsidP="001D6B39">
      <w:pPr>
        <w:ind w:firstLine="720"/>
        <w:rPr>
          <w:rFonts w:ascii="Arial" w:eastAsia="Times New Roman" w:hAnsi="Arial" w:cs="Arial"/>
          <w:color w:val="222222"/>
          <w:sz w:val="20"/>
          <w:szCs w:val="20"/>
        </w:rPr>
      </w:pPr>
      <w:r w:rsidRPr="00420325">
        <w:rPr>
          <w:rFonts w:ascii="Arial" w:eastAsia="Times New Roman" w:hAnsi="Arial" w:cs="Arial"/>
          <w:color w:val="222222"/>
          <w:sz w:val="20"/>
          <w:szCs w:val="20"/>
        </w:rPr>
        <w:t>The name of this organization shall be the GARDEN STATE CRICKET LEAGUE, hereinafter</w:t>
      </w:r>
    </w:p>
    <w:p w14:paraId="3B2D7599" w14:textId="6CBB7579" w:rsidR="007F4F17" w:rsidRPr="00420325" w:rsidRDefault="007F4F17" w:rsidP="008163FE">
      <w:pPr>
        <w:ind w:firstLine="720"/>
        <w:rPr>
          <w:rFonts w:ascii="Arial" w:eastAsia="Times New Roman" w:hAnsi="Arial" w:cs="Arial"/>
          <w:color w:val="222222"/>
          <w:sz w:val="20"/>
          <w:szCs w:val="20"/>
        </w:rPr>
      </w:pPr>
      <w:r w:rsidRPr="00420325">
        <w:rPr>
          <w:rFonts w:ascii="Arial" w:eastAsia="Times New Roman" w:hAnsi="Arial" w:cs="Arial"/>
          <w:color w:val="222222"/>
          <w:sz w:val="20"/>
          <w:szCs w:val="20"/>
        </w:rPr>
        <w:t>alternatively referred to as the "GSCL” the League or "the Association."</w:t>
      </w:r>
    </w:p>
    <w:p w14:paraId="2616B8A9" w14:textId="77777777" w:rsidR="001D6B39" w:rsidRPr="00420325" w:rsidRDefault="001D6B39" w:rsidP="008163FE">
      <w:pPr>
        <w:ind w:left="720"/>
        <w:rPr>
          <w:rFonts w:ascii="Arial" w:eastAsia="Times New Roman" w:hAnsi="Arial" w:cs="Arial"/>
          <w:b/>
          <w:bCs/>
          <w:color w:val="222222"/>
          <w:sz w:val="20"/>
          <w:szCs w:val="20"/>
        </w:rPr>
      </w:pPr>
    </w:p>
    <w:p w14:paraId="5A054A25" w14:textId="528DD44F" w:rsidR="007F4F17" w:rsidRPr="00420325" w:rsidRDefault="007F4F17" w:rsidP="008163FE">
      <w:pPr>
        <w:ind w:left="720"/>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2: Affiliation</w:t>
      </w:r>
    </w:p>
    <w:p w14:paraId="7759A927" w14:textId="1F2FE4FF" w:rsidR="007F4F17" w:rsidRPr="00420325" w:rsidRDefault="007F4F17" w:rsidP="008163FE">
      <w:pPr>
        <w:ind w:left="720"/>
        <w:rPr>
          <w:rFonts w:ascii="Arial" w:eastAsia="Times New Roman" w:hAnsi="Arial" w:cs="Arial"/>
          <w:color w:val="222222"/>
          <w:sz w:val="20"/>
          <w:szCs w:val="20"/>
        </w:rPr>
      </w:pPr>
      <w:r w:rsidRPr="00420325">
        <w:rPr>
          <w:rFonts w:ascii="Arial" w:eastAsia="Times New Roman" w:hAnsi="Arial" w:cs="Arial"/>
          <w:color w:val="222222"/>
          <w:sz w:val="20"/>
          <w:szCs w:val="20"/>
        </w:rPr>
        <w:t>The Garden State Cricket League shall seek to maintain affiliation with the International Cricket Conference as provided for under the regulations of that conference, either directly or through the designated United States affiliate body of the ICC.</w:t>
      </w:r>
    </w:p>
    <w:p w14:paraId="1708EF37" w14:textId="77777777" w:rsidR="001D6B39" w:rsidRPr="00420325" w:rsidRDefault="001D6B39" w:rsidP="007F4F17">
      <w:pPr>
        <w:ind w:left="720"/>
        <w:outlineLvl w:val="1"/>
        <w:rPr>
          <w:rFonts w:ascii="Arial" w:eastAsia="Times New Roman" w:hAnsi="Arial" w:cs="Arial"/>
          <w:b/>
          <w:bCs/>
          <w:color w:val="222222"/>
          <w:sz w:val="20"/>
          <w:szCs w:val="20"/>
        </w:rPr>
      </w:pPr>
    </w:p>
    <w:p w14:paraId="45BB3A60" w14:textId="50B6FCB1" w:rsidR="007F4F17" w:rsidRPr="00420325" w:rsidRDefault="007F4F17" w:rsidP="007F4F17">
      <w:pPr>
        <w:ind w:left="720"/>
        <w:outlineLvl w:val="1"/>
        <w:rPr>
          <w:rFonts w:ascii="Arial" w:eastAsia="Times New Roman" w:hAnsi="Arial" w:cs="Arial"/>
          <w:b/>
          <w:bCs/>
          <w:color w:val="222222"/>
          <w:sz w:val="20"/>
          <w:szCs w:val="20"/>
        </w:rPr>
      </w:pPr>
      <w:r w:rsidRPr="00420325">
        <w:rPr>
          <w:rFonts w:ascii="Arial" w:eastAsia="Times New Roman" w:hAnsi="Arial" w:cs="Arial"/>
          <w:b/>
          <w:bCs/>
          <w:color w:val="222222"/>
          <w:sz w:val="20"/>
          <w:szCs w:val="20"/>
        </w:rPr>
        <w:t>ARTICLE 3</w:t>
      </w:r>
      <w:r w:rsidRPr="00420325">
        <w:rPr>
          <w:rFonts w:ascii="Arial" w:eastAsia="Times New Roman" w:hAnsi="Arial" w:cs="Arial"/>
          <w:color w:val="222222"/>
          <w:sz w:val="20"/>
          <w:szCs w:val="20"/>
        </w:rPr>
        <w:t>: </w:t>
      </w:r>
      <w:r w:rsidRPr="00420325">
        <w:rPr>
          <w:rFonts w:ascii="Arial" w:eastAsia="Times New Roman" w:hAnsi="Arial" w:cs="Arial"/>
          <w:b/>
          <w:bCs/>
          <w:color w:val="222222"/>
          <w:sz w:val="20"/>
          <w:szCs w:val="20"/>
        </w:rPr>
        <w:t>Purpose</w:t>
      </w:r>
    </w:p>
    <w:p w14:paraId="2271AD57" w14:textId="77777777" w:rsidR="001D6B39" w:rsidRPr="00420325" w:rsidRDefault="007F4F17" w:rsidP="001D6B39">
      <w:pPr>
        <w:ind w:firstLine="720"/>
        <w:rPr>
          <w:rFonts w:ascii="Arial" w:eastAsia="Times New Roman" w:hAnsi="Arial" w:cs="Arial"/>
          <w:color w:val="222222"/>
          <w:sz w:val="20"/>
          <w:szCs w:val="20"/>
        </w:rPr>
      </w:pPr>
      <w:r w:rsidRPr="00420325">
        <w:rPr>
          <w:rFonts w:ascii="Arial" w:eastAsia="Times New Roman" w:hAnsi="Arial" w:cs="Arial"/>
          <w:color w:val="222222"/>
          <w:sz w:val="20"/>
          <w:szCs w:val="20"/>
        </w:rPr>
        <w:t>The Garden State Cricket League is organized for educational and recreational purposes and for</w:t>
      </w:r>
    </w:p>
    <w:p w14:paraId="54F22171" w14:textId="77777777" w:rsidR="001D6B39" w:rsidRPr="00420325" w:rsidRDefault="007F4F17" w:rsidP="001D6B39">
      <w:pPr>
        <w:ind w:firstLine="720"/>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 fostering the sport of cricket locally and nationally, without bias to race, sexual orientation,</w:t>
      </w:r>
    </w:p>
    <w:p w14:paraId="3ABB3C6F" w14:textId="0C703894" w:rsidR="007F4F17" w:rsidRPr="00420325" w:rsidRDefault="007F4F17" w:rsidP="001D6B39">
      <w:pPr>
        <w:ind w:firstLine="720"/>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 religion, nationality or ethnic background.</w:t>
      </w:r>
    </w:p>
    <w:p w14:paraId="483747DA" w14:textId="77777777" w:rsidR="008163FE" w:rsidRPr="00420325" w:rsidRDefault="008163FE" w:rsidP="001D6B39">
      <w:pPr>
        <w:ind w:firstLine="720"/>
        <w:rPr>
          <w:rFonts w:ascii="Arial" w:eastAsia="Times New Roman" w:hAnsi="Arial" w:cs="Arial"/>
          <w:color w:val="222222"/>
          <w:sz w:val="20"/>
          <w:szCs w:val="20"/>
        </w:rPr>
      </w:pPr>
    </w:p>
    <w:p w14:paraId="3C0A33B5" w14:textId="77777777" w:rsidR="007F4F17" w:rsidRPr="00420325" w:rsidRDefault="007F4F17" w:rsidP="008163FE">
      <w:pPr>
        <w:ind w:left="720"/>
        <w:rPr>
          <w:rFonts w:ascii="Arial" w:eastAsia="Times New Roman" w:hAnsi="Arial" w:cs="Arial"/>
          <w:color w:val="222222"/>
        </w:rPr>
      </w:pPr>
      <w:r w:rsidRPr="00420325">
        <w:rPr>
          <w:rFonts w:ascii="Arial" w:eastAsia="Times New Roman" w:hAnsi="Arial" w:cs="Arial"/>
          <w:color w:val="222222"/>
          <w:sz w:val="20"/>
          <w:szCs w:val="20"/>
        </w:rPr>
        <w:t>3.1 The GSCL shall govern the game of cricket under its purview subject to the constitution and by-laws statutes of the United States of America, state of New Jersey, laws of cricket, rules and regulations stipulated by the International Cricket Conference, ICC, and their designated United States affiliate, the GSCL constitution and by-laws.</w:t>
      </w:r>
    </w:p>
    <w:p w14:paraId="6E6E883C" w14:textId="77777777" w:rsidR="007F4F17" w:rsidRPr="000078D5" w:rsidRDefault="007F4F17" w:rsidP="008163FE">
      <w:pPr>
        <w:ind w:left="720"/>
        <w:rPr>
          <w:rFonts w:ascii="Arial" w:eastAsia="Times New Roman" w:hAnsi="Arial" w:cs="Arial"/>
          <w:color w:val="222222"/>
          <w:sz w:val="20"/>
          <w:szCs w:val="20"/>
        </w:rPr>
      </w:pPr>
      <w:r w:rsidRPr="00420325">
        <w:rPr>
          <w:rFonts w:ascii="Arial" w:eastAsia="Times New Roman" w:hAnsi="Arial" w:cs="Arial"/>
          <w:b/>
          <w:bCs/>
          <w:color w:val="222222"/>
        </w:rPr>
        <w:t> </w:t>
      </w:r>
    </w:p>
    <w:p w14:paraId="216D4BB4" w14:textId="77777777" w:rsidR="007F4F17" w:rsidRPr="00420325" w:rsidRDefault="007F4F17" w:rsidP="008163FE">
      <w:pPr>
        <w:ind w:left="720"/>
        <w:rPr>
          <w:rFonts w:ascii="Arial" w:eastAsia="Times New Roman" w:hAnsi="Arial" w:cs="Arial"/>
          <w:color w:val="222222"/>
        </w:rPr>
      </w:pPr>
      <w:r w:rsidRPr="00420325">
        <w:rPr>
          <w:rFonts w:ascii="Arial" w:eastAsia="Times New Roman" w:hAnsi="Arial" w:cs="Arial"/>
          <w:b/>
          <w:bCs/>
          <w:color w:val="222222"/>
          <w:sz w:val="20"/>
          <w:szCs w:val="20"/>
        </w:rPr>
        <w:t>ARTICLE</w:t>
      </w:r>
      <w:r w:rsidRPr="00420325">
        <w:rPr>
          <w:rFonts w:ascii="Arial" w:eastAsia="Times New Roman" w:hAnsi="Arial" w:cs="Arial"/>
          <w:color w:val="222222"/>
          <w:sz w:val="20"/>
          <w:szCs w:val="20"/>
        </w:rPr>
        <w:t> 4:</w:t>
      </w:r>
      <w:r w:rsidRPr="00420325">
        <w:rPr>
          <w:rFonts w:ascii="Arial" w:eastAsia="Times New Roman" w:hAnsi="Arial" w:cs="Arial"/>
          <w:color w:val="222222"/>
        </w:rPr>
        <w:t> </w:t>
      </w:r>
      <w:r w:rsidRPr="00420325">
        <w:rPr>
          <w:rFonts w:ascii="Arial" w:eastAsia="Times New Roman" w:hAnsi="Arial" w:cs="Arial"/>
          <w:b/>
          <w:bCs/>
          <w:color w:val="222222"/>
          <w:sz w:val="20"/>
          <w:szCs w:val="20"/>
        </w:rPr>
        <w:t>Objectives</w:t>
      </w:r>
    </w:p>
    <w:p w14:paraId="78FDED10" w14:textId="77777777" w:rsidR="007F4F17" w:rsidRPr="00420325" w:rsidRDefault="007F4F17" w:rsidP="008163FE">
      <w:pPr>
        <w:ind w:left="720"/>
        <w:rPr>
          <w:rFonts w:ascii="Arial" w:eastAsia="Times New Roman" w:hAnsi="Arial" w:cs="Arial"/>
          <w:color w:val="222222"/>
        </w:rPr>
      </w:pPr>
      <w:r w:rsidRPr="00420325">
        <w:rPr>
          <w:rFonts w:ascii="Arial" w:eastAsia="Times New Roman" w:hAnsi="Arial" w:cs="Arial"/>
          <w:color w:val="222222"/>
          <w:sz w:val="20"/>
          <w:szCs w:val="20"/>
        </w:rPr>
        <w:t>The Garden State Cricket League shall be a non-political, non-profit organization.</w:t>
      </w:r>
    </w:p>
    <w:p w14:paraId="407C7340" w14:textId="77777777" w:rsidR="007F4F17" w:rsidRPr="00420325" w:rsidRDefault="007F4F17" w:rsidP="007F4F17">
      <w:pPr>
        <w:spacing w:before="249" w:line="264" w:lineRule="atLeast"/>
        <w:ind w:left="720"/>
        <w:rPr>
          <w:rFonts w:ascii="Arial" w:eastAsia="Times New Roman" w:hAnsi="Arial" w:cs="Arial"/>
          <w:color w:val="222222"/>
        </w:rPr>
      </w:pPr>
      <w:r w:rsidRPr="00420325">
        <w:rPr>
          <w:rFonts w:ascii="Arial" w:eastAsia="Times New Roman" w:hAnsi="Arial" w:cs="Arial"/>
          <w:color w:val="222222"/>
          <w:sz w:val="20"/>
          <w:szCs w:val="20"/>
        </w:rPr>
        <w:t>4.1 The Garden State Cricket League shall be responsible for organizing season-long cricket with</w:t>
      </w:r>
      <w:r w:rsidRPr="00420325">
        <w:rPr>
          <w:rFonts w:ascii="Arial" w:eastAsia="Times New Roman" w:hAnsi="Arial" w:cs="Arial"/>
          <w:i/>
          <w:iCs/>
          <w:color w:val="0000FF"/>
          <w:sz w:val="20"/>
          <w:szCs w:val="20"/>
        </w:rPr>
        <w:t> </w:t>
      </w:r>
      <w:r w:rsidRPr="00420325">
        <w:rPr>
          <w:rFonts w:ascii="Arial" w:eastAsia="Times New Roman" w:hAnsi="Arial" w:cs="Arial"/>
          <w:color w:val="222222"/>
          <w:sz w:val="20"/>
          <w:szCs w:val="20"/>
        </w:rPr>
        <w:t>other leagues locally and nationally.</w:t>
      </w:r>
    </w:p>
    <w:p w14:paraId="015E4295" w14:textId="77777777" w:rsidR="007F4F17" w:rsidRPr="00420325" w:rsidRDefault="007F4F17" w:rsidP="007F4F17">
      <w:pPr>
        <w:spacing w:before="249" w:line="264" w:lineRule="atLeast"/>
        <w:ind w:left="720"/>
        <w:rPr>
          <w:rFonts w:ascii="Arial" w:eastAsia="Times New Roman" w:hAnsi="Arial" w:cs="Arial"/>
          <w:color w:val="222222"/>
        </w:rPr>
      </w:pPr>
      <w:r w:rsidRPr="00420325">
        <w:rPr>
          <w:rFonts w:ascii="Arial" w:eastAsia="Times New Roman" w:hAnsi="Arial" w:cs="Arial"/>
          <w:color w:val="222222"/>
          <w:sz w:val="20"/>
          <w:szCs w:val="20"/>
        </w:rPr>
        <w:t>4.2 The GSCL may institute or support association/s for the regulation and training of cricket officials.</w:t>
      </w:r>
    </w:p>
    <w:p w14:paraId="182D09ED" w14:textId="77777777" w:rsidR="007F4F17" w:rsidRPr="00420325" w:rsidRDefault="007F4F17" w:rsidP="007F4F17">
      <w:pPr>
        <w:spacing w:before="254" w:line="268" w:lineRule="atLeast"/>
        <w:ind w:left="720"/>
        <w:rPr>
          <w:rFonts w:ascii="Arial" w:eastAsia="Times New Roman" w:hAnsi="Arial" w:cs="Arial"/>
          <w:color w:val="222222"/>
        </w:rPr>
      </w:pPr>
      <w:r w:rsidRPr="00420325">
        <w:rPr>
          <w:rFonts w:ascii="Arial" w:eastAsia="Times New Roman" w:hAnsi="Arial" w:cs="Arial"/>
          <w:color w:val="222222"/>
          <w:sz w:val="20"/>
          <w:szCs w:val="20"/>
        </w:rPr>
        <w:t>4.3 The GSCL shall organize annual championship competitions with teams under its authority.</w:t>
      </w:r>
    </w:p>
    <w:p w14:paraId="12E27AA1" w14:textId="77777777" w:rsidR="007F4F17" w:rsidRPr="00420325" w:rsidRDefault="007F4F17" w:rsidP="007F4F17">
      <w:pPr>
        <w:spacing w:before="244" w:line="268" w:lineRule="atLeast"/>
        <w:ind w:left="720"/>
        <w:rPr>
          <w:rFonts w:ascii="Arial" w:eastAsia="Times New Roman" w:hAnsi="Arial" w:cs="Arial"/>
          <w:color w:val="222222"/>
        </w:rPr>
      </w:pPr>
      <w:r w:rsidRPr="00420325">
        <w:rPr>
          <w:rFonts w:ascii="Arial" w:eastAsia="Times New Roman" w:hAnsi="Arial" w:cs="Arial"/>
          <w:color w:val="222222"/>
          <w:sz w:val="20"/>
          <w:szCs w:val="20"/>
        </w:rPr>
        <w:t>4.4 The GSCL shall raise funds to support training, coaching, exhibitions, seminars and other programs that promote the sport of cricket and youth development in schools and elsewhere, by such means as are consistent with the laws of New Jersey, ethics and the purpose of the GSCL.</w:t>
      </w:r>
    </w:p>
    <w:p w14:paraId="158733F1" w14:textId="77777777" w:rsidR="007F4F17" w:rsidRPr="00420325" w:rsidRDefault="007F4F17" w:rsidP="007F4F17">
      <w:pPr>
        <w:spacing w:before="249" w:line="264" w:lineRule="atLeast"/>
        <w:ind w:left="720"/>
        <w:rPr>
          <w:rFonts w:ascii="Arial" w:eastAsia="Times New Roman" w:hAnsi="Arial" w:cs="Arial"/>
          <w:color w:val="222222"/>
        </w:rPr>
      </w:pPr>
      <w:r w:rsidRPr="00420325">
        <w:rPr>
          <w:rFonts w:ascii="Arial" w:eastAsia="Times New Roman" w:hAnsi="Arial" w:cs="Arial"/>
          <w:color w:val="222222"/>
          <w:sz w:val="20"/>
          <w:szCs w:val="20"/>
        </w:rPr>
        <w:t>4.5 To foster the development of youth and women’s cricket.</w:t>
      </w:r>
    </w:p>
    <w:p w14:paraId="7EE05E48" w14:textId="77777777" w:rsidR="007F4F17" w:rsidRPr="009A1412" w:rsidRDefault="007F4F17" w:rsidP="007F4F17">
      <w:pPr>
        <w:spacing w:before="40"/>
        <w:ind w:left="720"/>
        <w:rPr>
          <w:rFonts w:ascii="Arial" w:eastAsia="Times New Roman" w:hAnsi="Arial" w:cs="Arial"/>
          <w:color w:val="222222"/>
          <w:sz w:val="20"/>
          <w:szCs w:val="20"/>
        </w:rPr>
      </w:pPr>
      <w:r w:rsidRPr="00420325">
        <w:rPr>
          <w:rFonts w:ascii="Arial" w:eastAsia="Times New Roman" w:hAnsi="Arial" w:cs="Arial"/>
          <w:b/>
          <w:bCs/>
          <w:color w:val="222222"/>
        </w:rPr>
        <w:t> </w:t>
      </w:r>
    </w:p>
    <w:p w14:paraId="008DDB6C" w14:textId="77777777" w:rsidR="007F4F17" w:rsidRPr="00420325" w:rsidRDefault="007F4F17" w:rsidP="007F4F17">
      <w:pPr>
        <w:spacing w:before="40"/>
        <w:ind w:left="720"/>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5: Governance</w:t>
      </w:r>
    </w:p>
    <w:p w14:paraId="5D275F47" w14:textId="77777777" w:rsidR="007F4F17" w:rsidRPr="00420325" w:rsidRDefault="007F4F17" w:rsidP="007F4F17">
      <w:pPr>
        <w:spacing w:before="40"/>
        <w:ind w:left="720"/>
        <w:rPr>
          <w:rFonts w:ascii="Arial" w:eastAsia="Times New Roman" w:hAnsi="Arial" w:cs="Arial"/>
          <w:color w:val="222222"/>
        </w:rPr>
      </w:pPr>
      <w:r w:rsidRPr="00420325">
        <w:rPr>
          <w:rFonts w:ascii="Arial" w:eastAsia="Times New Roman" w:hAnsi="Arial" w:cs="Arial"/>
          <w:color w:val="222222"/>
          <w:sz w:val="20"/>
          <w:szCs w:val="20"/>
        </w:rPr>
        <w:t>The GSCL constitution and by-laws shall be the ruling document of the organization.</w:t>
      </w:r>
    </w:p>
    <w:p w14:paraId="4A7F049B" w14:textId="77777777" w:rsidR="007F4F17" w:rsidRPr="00420325" w:rsidRDefault="007F4F17" w:rsidP="007F4F17">
      <w:pPr>
        <w:spacing w:before="264" w:line="254" w:lineRule="atLeast"/>
        <w:ind w:left="720"/>
        <w:rPr>
          <w:rFonts w:ascii="Arial" w:eastAsia="Times New Roman" w:hAnsi="Arial" w:cs="Arial"/>
          <w:color w:val="222222"/>
        </w:rPr>
      </w:pPr>
      <w:r w:rsidRPr="00420325">
        <w:rPr>
          <w:rFonts w:ascii="Arial" w:eastAsia="Times New Roman" w:hAnsi="Arial" w:cs="Arial"/>
          <w:color w:val="222222"/>
          <w:sz w:val="20"/>
          <w:szCs w:val="20"/>
        </w:rPr>
        <w:t>5.1 Meetings of the Garden State Cricket League and its committees shall be conducted in accordance with Robert's "Rules of Order" which shall be adopted as the accepted norm for parliamentary procedures.</w:t>
      </w:r>
    </w:p>
    <w:p w14:paraId="05E07D23" w14:textId="77777777" w:rsidR="007F4F17" w:rsidRPr="00211697" w:rsidRDefault="007F4F17" w:rsidP="007F4F17">
      <w:pPr>
        <w:spacing w:before="60"/>
        <w:ind w:left="720"/>
        <w:rPr>
          <w:rFonts w:ascii="Arial" w:eastAsia="Times New Roman" w:hAnsi="Arial" w:cs="Arial"/>
          <w:color w:val="222222"/>
          <w:sz w:val="20"/>
          <w:szCs w:val="20"/>
        </w:rPr>
      </w:pPr>
      <w:r w:rsidRPr="00420325">
        <w:rPr>
          <w:rFonts w:ascii="Arial" w:eastAsia="Times New Roman" w:hAnsi="Arial" w:cs="Arial"/>
          <w:b/>
          <w:bCs/>
          <w:color w:val="222222"/>
        </w:rPr>
        <w:t> </w:t>
      </w:r>
    </w:p>
    <w:p w14:paraId="102D5E7E" w14:textId="77777777" w:rsidR="007F4F17" w:rsidRPr="00420325" w:rsidRDefault="007F4F17" w:rsidP="007F4F17">
      <w:pPr>
        <w:spacing w:before="60"/>
        <w:ind w:left="720"/>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6</w:t>
      </w:r>
      <w:r w:rsidRPr="00420325">
        <w:rPr>
          <w:rFonts w:ascii="Arial" w:eastAsia="Times New Roman" w:hAnsi="Arial" w:cs="Arial"/>
          <w:color w:val="222222"/>
          <w:sz w:val="20"/>
          <w:szCs w:val="20"/>
        </w:rPr>
        <w:t>: </w:t>
      </w:r>
      <w:r w:rsidRPr="00420325">
        <w:rPr>
          <w:rFonts w:ascii="Arial" w:eastAsia="Times New Roman" w:hAnsi="Arial" w:cs="Arial"/>
          <w:b/>
          <w:bCs/>
          <w:color w:val="222222"/>
          <w:sz w:val="20"/>
          <w:szCs w:val="20"/>
        </w:rPr>
        <w:t>Membership</w:t>
      </w:r>
    </w:p>
    <w:p w14:paraId="378EB2C8" w14:textId="761BF62A" w:rsidR="007F4F17" w:rsidRPr="00420325" w:rsidRDefault="007F4F17" w:rsidP="007F4F17">
      <w:pPr>
        <w:spacing w:before="60"/>
        <w:ind w:left="720"/>
        <w:rPr>
          <w:rFonts w:ascii="Arial" w:eastAsia="Times New Roman" w:hAnsi="Arial" w:cs="Arial"/>
          <w:color w:val="222222"/>
        </w:rPr>
      </w:pPr>
      <w:r w:rsidRPr="00420325">
        <w:rPr>
          <w:rFonts w:ascii="Arial" w:eastAsia="Times New Roman" w:hAnsi="Arial" w:cs="Arial"/>
          <w:color w:val="222222"/>
          <w:sz w:val="20"/>
          <w:szCs w:val="20"/>
        </w:rPr>
        <w:t xml:space="preserve">Continued membership in the Garden State Cricket League is granted to any club, association, organization, individual or business that accepts and agrees to abide by the provisions of the GSCL </w:t>
      </w:r>
      <w:r w:rsidR="00F768F2">
        <w:rPr>
          <w:rFonts w:ascii="Arial" w:eastAsia="Times New Roman" w:hAnsi="Arial" w:cs="Arial"/>
          <w:color w:val="222222"/>
          <w:sz w:val="20"/>
          <w:szCs w:val="20"/>
        </w:rPr>
        <w:t>C</w:t>
      </w:r>
      <w:r w:rsidRPr="00420325">
        <w:rPr>
          <w:rFonts w:ascii="Arial" w:eastAsia="Times New Roman" w:hAnsi="Arial" w:cs="Arial"/>
          <w:color w:val="222222"/>
          <w:sz w:val="20"/>
          <w:szCs w:val="20"/>
        </w:rPr>
        <w:t>onstitution it’s by laws</w:t>
      </w:r>
      <w:r w:rsidR="003B5CCE">
        <w:rPr>
          <w:rFonts w:ascii="Arial" w:eastAsia="Times New Roman" w:hAnsi="Arial" w:cs="Arial"/>
          <w:color w:val="222222"/>
          <w:sz w:val="20"/>
          <w:szCs w:val="20"/>
        </w:rPr>
        <w:t xml:space="preserve"> and </w:t>
      </w:r>
      <w:r w:rsidR="00F768F2">
        <w:rPr>
          <w:rFonts w:ascii="Arial" w:eastAsia="Times New Roman" w:hAnsi="Arial" w:cs="Arial"/>
          <w:color w:val="222222"/>
          <w:sz w:val="20"/>
          <w:szCs w:val="20"/>
        </w:rPr>
        <w:t>C</w:t>
      </w:r>
      <w:r w:rsidR="003B5CCE">
        <w:rPr>
          <w:rFonts w:ascii="Arial" w:eastAsia="Times New Roman" w:hAnsi="Arial" w:cs="Arial"/>
          <w:color w:val="222222"/>
          <w:sz w:val="20"/>
          <w:szCs w:val="20"/>
        </w:rPr>
        <w:t xml:space="preserve">ode of </w:t>
      </w:r>
      <w:r w:rsidR="00F768F2">
        <w:rPr>
          <w:rFonts w:ascii="Arial" w:eastAsia="Times New Roman" w:hAnsi="Arial" w:cs="Arial"/>
          <w:color w:val="222222"/>
          <w:sz w:val="20"/>
          <w:szCs w:val="20"/>
        </w:rPr>
        <w:t>E</w:t>
      </w:r>
      <w:r w:rsidR="003B5CCE">
        <w:rPr>
          <w:rFonts w:ascii="Arial" w:eastAsia="Times New Roman" w:hAnsi="Arial" w:cs="Arial"/>
          <w:color w:val="222222"/>
          <w:sz w:val="20"/>
          <w:szCs w:val="20"/>
        </w:rPr>
        <w:t>thics</w:t>
      </w:r>
      <w:r w:rsidRPr="00420325">
        <w:rPr>
          <w:rFonts w:ascii="Arial" w:eastAsia="Times New Roman" w:hAnsi="Arial" w:cs="Arial"/>
          <w:color w:val="222222"/>
          <w:sz w:val="20"/>
          <w:szCs w:val="20"/>
        </w:rPr>
        <w:t>.</w:t>
      </w:r>
    </w:p>
    <w:p w14:paraId="786D8688" w14:textId="77777777" w:rsidR="007F4F17" w:rsidRPr="00420325" w:rsidRDefault="007F4F17" w:rsidP="007F4F17">
      <w:pPr>
        <w:spacing w:line="264" w:lineRule="atLeast"/>
        <w:rPr>
          <w:rFonts w:ascii="Arial" w:eastAsia="Times New Roman" w:hAnsi="Arial" w:cs="Arial"/>
          <w:color w:val="222222"/>
        </w:rPr>
      </w:pPr>
      <w:r w:rsidRPr="00420325">
        <w:rPr>
          <w:rFonts w:ascii="Arial" w:eastAsia="Times New Roman" w:hAnsi="Arial" w:cs="Arial"/>
          <w:sz w:val="20"/>
          <w:szCs w:val="20"/>
        </w:rPr>
        <w:t> </w:t>
      </w:r>
    </w:p>
    <w:p w14:paraId="0E4F7EA9" w14:textId="1C05BC17" w:rsidR="001D6B39" w:rsidRPr="00420325" w:rsidRDefault="007F4F17" w:rsidP="001D6B39">
      <w:pPr>
        <w:ind w:firstLine="720"/>
        <w:rPr>
          <w:rFonts w:ascii="Arial" w:eastAsia="Times New Roman" w:hAnsi="Arial" w:cs="Arial"/>
          <w:sz w:val="20"/>
          <w:szCs w:val="20"/>
        </w:rPr>
      </w:pPr>
      <w:r w:rsidRPr="00420325">
        <w:rPr>
          <w:rFonts w:ascii="Arial" w:eastAsia="Times New Roman" w:hAnsi="Arial" w:cs="Arial"/>
          <w:sz w:val="20"/>
          <w:szCs w:val="20"/>
        </w:rPr>
        <w:t xml:space="preserve">6.1 The first (2) two </w:t>
      </w:r>
      <w:r w:rsidR="00F768F2">
        <w:rPr>
          <w:rFonts w:ascii="Arial" w:eastAsia="Times New Roman" w:hAnsi="Arial" w:cs="Arial"/>
          <w:sz w:val="20"/>
          <w:szCs w:val="20"/>
        </w:rPr>
        <w:t xml:space="preserve">of </w:t>
      </w:r>
      <w:r w:rsidRPr="00420325">
        <w:rPr>
          <w:rFonts w:ascii="Arial" w:eastAsia="Times New Roman" w:hAnsi="Arial" w:cs="Arial"/>
          <w:sz w:val="20"/>
          <w:szCs w:val="20"/>
        </w:rPr>
        <w:t>years membership is probationary. However, the executive committee</w:t>
      </w:r>
    </w:p>
    <w:p w14:paraId="0BE21239" w14:textId="77777777" w:rsidR="001D6B39" w:rsidRPr="00420325" w:rsidRDefault="007F4F17" w:rsidP="001D6B39">
      <w:pPr>
        <w:ind w:firstLine="720"/>
        <w:rPr>
          <w:rFonts w:ascii="Arial" w:eastAsia="Times New Roman" w:hAnsi="Arial" w:cs="Arial"/>
          <w:sz w:val="20"/>
          <w:szCs w:val="20"/>
        </w:rPr>
      </w:pPr>
      <w:r w:rsidRPr="00420325">
        <w:rPr>
          <w:rFonts w:ascii="Arial" w:eastAsia="Times New Roman" w:hAnsi="Arial" w:cs="Arial"/>
          <w:sz w:val="20"/>
          <w:szCs w:val="20"/>
        </w:rPr>
        <w:t xml:space="preserve"> reserves the right to grant full membership after (1) one year based upon a review of the</w:t>
      </w:r>
    </w:p>
    <w:p w14:paraId="4F517CF0" w14:textId="42C9CEEC" w:rsidR="007F4F17" w:rsidRDefault="007F4F17" w:rsidP="008B3DB1">
      <w:pPr>
        <w:ind w:firstLine="720"/>
        <w:rPr>
          <w:rFonts w:ascii="Arial" w:eastAsia="Times New Roman" w:hAnsi="Arial" w:cs="Arial"/>
          <w:sz w:val="20"/>
          <w:szCs w:val="20"/>
        </w:rPr>
      </w:pPr>
      <w:r w:rsidRPr="00420325">
        <w:rPr>
          <w:rFonts w:ascii="Arial" w:eastAsia="Times New Roman" w:hAnsi="Arial" w:cs="Arial"/>
          <w:sz w:val="20"/>
          <w:szCs w:val="20"/>
        </w:rPr>
        <w:lastRenderedPageBreak/>
        <w:t>member’s performance.</w:t>
      </w:r>
    </w:p>
    <w:p w14:paraId="5313FBBD" w14:textId="77777777" w:rsidR="00BF25BB" w:rsidRPr="00420325" w:rsidRDefault="00BF25BB" w:rsidP="008B3DB1">
      <w:pPr>
        <w:ind w:firstLine="720"/>
        <w:rPr>
          <w:rFonts w:ascii="Arial" w:eastAsia="Times New Roman" w:hAnsi="Arial" w:cs="Arial"/>
          <w:color w:val="222222"/>
        </w:rPr>
      </w:pPr>
    </w:p>
    <w:p w14:paraId="644F554C" w14:textId="77777777" w:rsidR="001D6B39" w:rsidRPr="00420325" w:rsidRDefault="007F4F17" w:rsidP="001D6B39">
      <w:pPr>
        <w:ind w:firstLine="720"/>
        <w:rPr>
          <w:rFonts w:ascii="Arial" w:eastAsia="Times New Roman" w:hAnsi="Arial" w:cs="Arial"/>
          <w:color w:val="222222"/>
          <w:sz w:val="20"/>
          <w:szCs w:val="20"/>
        </w:rPr>
      </w:pPr>
      <w:r w:rsidRPr="00420325">
        <w:rPr>
          <w:rFonts w:ascii="Arial" w:eastAsia="Times New Roman" w:hAnsi="Arial" w:cs="Arial"/>
          <w:color w:val="222222"/>
          <w:sz w:val="20"/>
          <w:szCs w:val="20"/>
        </w:rPr>
        <w:t>6.2 The number of clubs in the GSCL shall be limited by the availability of acceptable playing</w:t>
      </w:r>
    </w:p>
    <w:p w14:paraId="0432DD41" w14:textId="06A43343" w:rsidR="007F4F17" w:rsidRPr="00420325" w:rsidRDefault="007F4F17" w:rsidP="001D6B39">
      <w:pPr>
        <w:ind w:firstLine="720"/>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 facilities, and umpires.</w:t>
      </w:r>
    </w:p>
    <w:p w14:paraId="2E5EC6D4" w14:textId="77777777" w:rsidR="007F4F17" w:rsidRPr="00420325" w:rsidRDefault="007F4F17" w:rsidP="007F4F17">
      <w:pPr>
        <w:jc w:val="both"/>
        <w:rPr>
          <w:rFonts w:ascii="Arial" w:eastAsia="Times New Roman" w:hAnsi="Arial" w:cs="Arial"/>
          <w:color w:val="222222"/>
        </w:rPr>
      </w:pPr>
      <w:r w:rsidRPr="00420325">
        <w:rPr>
          <w:rFonts w:ascii="Arial" w:eastAsia="Times New Roman" w:hAnsi="Arial" w:cs="Arial"/>
          <w:color w:val="222222"/>
          <w:sz w:val="20"/>
          <w:szCs w:val="20"/>
        </w:rPr>
        <w:t> </w:t>
      </w:r>
    </w:p>
    <w:p w14:paraId="04FE800C" w14:textId="77777777" w:rsidR="007F4F17" w:rsidRPr="00420325" w:rsidRDefault="007F4F17" w:rsidP="007F4F17">
      <w:pPr>
        <w:ind w:left="720"/>
        <w:jc w:val="both"/>
        <w:rPr>
          <w:rFonts w:ascii="Arial" w:eastAsia="Times New Roman" w:hAnsi="Arial" w:cs="Arial"/>
          <w:color w:val="222222"/>
        </w:rPr>
      </w:pPr>
      <w:r w:rsidRPr="00420325">
        <w:rPr>
          <w:rFonts w:ascii="Arial" w:eastAsia="Times New Roman" w:hAnsi="Arial" w:cs="Arial"/>
          <w:color w:val="222222"/>
          <w:sz w:val="20"/>
          <w:szCs w:val="20"/>
        </w:rPr>
        <w:t>6.3 Full membership in the Garden State Cricket League shall be available without bias to any club, association or group whose main purpose is to play and/or teach cricket.</w:t>
      </w:r>
    </w:p>
    <w:p w14:paraId="3282F559" w14:textId="77777777" w:rsidR="007F4F17" w:rsidRPr="000078D5" w:rsidRDefault="007F4F17" w:rsidP="007F4F17">
      <w:pPr>
        <w:rPr>
          <w:rFonts w:ascii="Arial" w:eastAsia="Times New Roman" w:hAnsi="Arial" w:cs="Arial"/>
          <w:color w:val="222222"/>
          <w:sz w:val="20"/>
          <w:szCs w:val="20"/>
        </w:rPr>
      </w:pPr>
      <w:r w:rsidRPr="00420325">
        <w:rPr>
          <w:rFonts w:ascii="Arial" w:eastAsia="Times New Roman" w:hAnsi="Arial" w:cs="Arial"/>
          <w:color w:val="222222"/>
        </w:rPr>
        <w:t> </w:t>
      </w:r>
    </w:p>
    <w:p w14:paraId="650B1885" w14:textId="427B4299" w:rsidR="007F4F17" w:rsidRPr="00420325" w:rsidRDefault="007F4F17" w:rsidP="001D6B39">
      <w:pPr>
        <w:ind w:left="720"/>
        <w:rPr>
          <w:rFonts w:ascii="Arial" w:eastAsia="Times New Roman" w:hAnsi="Arial" w:cs="Arial"/>
          <w:color w:val="222222"/>
          <w:sz w:val="20"/>
          <w:szCs w:val="20"/>
        </w:rPr>
      </w:pPr>
      <w:r w:rsidRPr="00420325">
        <w:rPr>
          <w:rFonts w:ascii="Arial" w:eastAsia="Times New Roman" w:hAnsi="Arial" w:cs="Arial"/>
          <w:color w:val="222222"/>
          <w:sz w:val="20"/>
          <w:szCs w:val="20"/>
        </w:rPr>
        <w:t>6.4 Associate membership may be accorded to any business enterprise that supports the sport of cricket. Such associate membership shall carry no voting</w:t>
      </w:r>
      <w:r w:rsidR="00B70BAD" w:rsidRPr="00420325">
        <w:rPr>
          <w:rFonts w:ascii="Arial" w:eastAsia="Times New Roman" w:hAnsi="Arial" w:cs="Arial"/>
          <w:color w:val="222222"/>
          <w:sz w:val="20"/>
          <w:szCs w:val="20"/>
        </w:rPr>
        <w:t xml:space="preserve"> privileges</w:t>
      </w:r>
      <w:r w:rsidRPr="00420325">
        <w:rPr>
          <w:rFonts w:ascii="Arial" w:eastAsia="Times New Roman" w:hAnsi="Arial" w:cs="Arial"/>
          <w:color w:val="222222"/>
          <w:sz w:val="20"/>
          <w:szCs w:val="20"/>
        </w:rPr>
        <w:t>.</w:t>
      </w:r>
    </w:p>
    <w:p w14:paraId="75B88134" w14:textId="77777777" w:rsidR="007F4F17" w:rsidRPr="00420325" w:rsidRDefault="007F4F17" w:rsidP="001D6B39">
      <w:pPr>
        <w:ind w:left="720"/>
        <w:rPr>
          <w:rFonts w:ascii="Arial" w:eastAsia="Times New Roman" w:hAnsi="Arial" w:cs="Arial"/>
          <w:color w:val="222222"/>
          <w:sz w:val="20"/>
          <w:szCs w:val="20"/>
        </w:rPr>
      </w:pPr>
      <w:r w:rsidRPr="00420325">
        <w:rPr>
          <w:rFonts w:ascii="Arial" w:eastAsia="Times New Roman" w:hAnsi="Arial" w:cs="Arial"/>
          <w:color w:val="222222"/>
          <w:sz w:val="20"/>
          <w:szCs w:val="20"/>
        </w:rPr>
        <w:t> </w:t>
      </w:r>
    </w:p>
    <w:p w14:paraId="42418E65" w14:textId="77777777" w:rsidR="007F4F17" w:rsidRPr="00420325" w:rsidRDefault="007F4F17" w:rsidP="001D6B39">
      <w:pPr>
        <w:ind w:left="720"/>
        <w:rPr>
          <w:rFonts w:ascii="Arial" w:eastAsia="Times New Roman" w:hAnsi="Arial" w:cs="Arial"/>
          <w:color w:val="222222"/>
          <w:sz w:val="20"/>
          <w:szCs w:val="20"/>
        </w:rPr>
      </w:pPr>
      <w:r w:rsidRPr="00420325">
        <w:rPr>
          <w:rFonts w:ascii="Arial" w:eastAsia="Times New Roman" w:hAnsi="Arial" w:cs="Arial"/>
          <w:color w:val="222222"/>
          <w:sz w:val="20"/>
          <w:szCs w:val="20"/>
        </w:rPr>
        <w:t>6.5 Individual membership will be accorded without charge to qualified coaches and teachers of the game who volunteer to provide their services to member clubs or organizations; and to officials who have no other organizational affiliations.</w:t>
      </w:r>
    </w:p>
    <w:p w14:paraId="68007EBF" w14:textId="77777777" w:rsidR="007F4F17" w:rsidRPr="00420325" w:rsidRDefault="007F4F17" w:rsidP="001D6B39">
      <w:pPr>
        <w:ind w:left="720"/>
        <w:jc w:val="both"/>
        <w:rPr>
          <w:rFonts w:ascii="Arial" w:eastAsia="Times New Roman" w:hAnsi="Arial" w:cs="Arial"/>
          <w:color w:val="222222"/>
          <w:sz w:val="20"/>
          <w:szCs w:val="20"/>
        </w:rPr>
      </w:pPr>
      <w:r w:rsidRPr="00420325">
        <w:rPr>
          <w:rFonts w:ascii="Arial" w:eastAsia="Times New Roman" w:hAnsi="Arial" w:cs="Arial"/>
          <w:color w:val="222222"/>
          <w:sz w:val="20"/>
          <w:szCs w:val="20"/>
        </w:rPr>
        <w:t> </w:t>
      </w:r>
    </w:p>
    <w:p w14:paraId="760B5F38" w14:textId="77777777" w:rsidR="007F4F17" w:rsidRPr="00420325" w:rsidRDefault="007F4F17" w:rsidP="001D6B39">
      <w:pPr>
        <w:ind w:left="720"/>
        <w:jc w:val="both"/>
        <w:rPr>
          <w:rFonts w:ascii="Arial" w:eastAsia="Times New Roman" w:hAnsi="Arial" w:cs="Arial"/>
          <w:b/>
          <w:bCs/>
          <w:color w:val="222222"/>
          <w:sz w:val="20"/>
          <w:szCs w:val="20"/>
        </w:rPr>
      </w:pPr>
      <w:r w:rsidRPr="00420325">
        <w:rPr>
          <w:rFonts w:ascii="Arial" w:eastAsia="Times New Roman" w:hAnsi="Arial" w:cs="Arial"/>
          <w:b/>
          <w:bCs/>
          <w:color w:val="222222"/>
          <w:sz w:val="20"/>
          <w:szCs w:val="20"/>
        </w:rPr>
        <w:t>ARTICLE 7: Acceptance for full Membership</w:t>
      </w:r>
    </w:p>
    <w:p w14:paraId="2D50CE85" w14:textId="77777777" w:rsidR="007F4F17" w:rsidRPr="00420325" w:rsidRDefault="007F4F17" w:rsidP="001D6B39">
      <w:pPr>
        <w:ind w:left="720"/>
        <w:rPr>
          <w:rFonts w:ascii="Arial" w:eastAsia="Times New Roman" w:hAnsi="Arial" w:cs="Arial"/>
          <w:color w:val="222222"/>
          <w:sz w:val="20"/>
          <w:szCs w:val="20"/>
        </w:rPr>
      </w:pPr>
      <w:r w:rsidRPr="00420325">
        <w:rPr>
          <w:rFonts w:ascii="Arial" w:eastAsia="Times New Roman" w:hAnsi="Arial" w:cs="Arial"/>
          <w:color w:val="222222"/>
          <w:sz w:val="20"/>
          <w:szCs w:val="20"/>
        </w:rPr>
        <w:t>An organization’s acceptance for full membership is based on the following criteria.</w:t>
      </w:r>
    </w:p>
    <w:p w14:paraId="100FA2CE" w14:textId="77777777" w:rsidR="007F4F17" w:rsidRPr="00420325" w:rsidRDefault="007F4F17" w:rsidP="001D6B39">
      <w:pPr>
        <w:ind w:left="1440"/>
        <w:jc w:val="both"/>
        <w:rPr>
          <w:rFonts w:ascii="Arial" w:eastAsia="Times New Roman" w:hAnsi="Arial" w:cs="Arial"/>
          <w:color w:val="222222"/>
          <w:sz w:val="20"/>
          <w:szCs w:val="20"/>
        </w:rPr>
      </w:pPr>
      <w:r w:rsidRPr="00420325">
        <w:rPr>
          <w:rFonts w:ascii="Arial" w:eastAsia="Times New Roman" w:hAnsi="Arial" w:cs="Arial"/>
          <w:i/>
          <w:iCs/>
          <w:color w:val="222222"/>
          <w:sz w:val="20"/>
          <w:szCs w:val="20"/>
        </w:rPr>
        <w:t> </w:t>
      </w:r>
    </w:p>
    <w:p w14:paraId="42E56E2F" w14:textId="77777777" w:rsidR="007F4F17" w:rsidRPr="00420325" w:rsidRDefault="007F4F17" w:rsidP="001D6B39">
      <w:pPr>
        <w:ind w:left="720"/>
        <w:rPr>
          <w:rFonts w:ascii="Arial" w:eastAsia="Times New Roman" w:hAnsi="Arial" w:cs="Arial"/>
          <w:color w:val="222222"/>
          <w:sz w:val="20"/>
          <w:szCs w:val="20"/>
        </w:rPr>
      </w:pPr>
      <w:r w:rsidRPr="00420325">
        <w:rPr>
          <w:rFonts w:ascii="Arial" w:eastAsia="Times New Roman" w:hAnsi="Arial" w:cs="Arial"/>
          <w:color w:val="222222"/>
          <w:sz w:val="20"/>
          <w:szCs w:val="20"/>
        </w:rPr>
        <w:t>7.1 That it is a club structured such that it has a president or chairman, secretary, treasurer and at least (14) fourteen active cricketers.</w:t>
      </w:r>
    </w:p>
    <w:p w14:paraId="76C0E780" w14:textId="77777777" w:rsidR="007F4F17" w:rsidRPr="00420325" w:rsidRDefault="007F4F17" w:rsidP="001D6B39">
      <w:pPr>
        <w:ind w:left="720"/>
        <w:jc w:val="both"/>
        <w:rPr>
          <w:rFonts w:ascii="Arial" w:eastAsia="Times New Roman" w:hAnsi="Arial" w:cs="Arial"/>
          <w:color w:val="222222"/>
          <w:sz w:val="20"/>
          <w:szCs w:val="20"/>
        </w:rPr>
      </w:pPr>
      <w:r w:rsidRPr="00420325">
        <w:rPr>
          <w:rFonts w:ascii="Arial" w:eastAsia="Times New Roman" w:hAnsi="Arial" w:cs="Arial"/>
          <w:color w:val="222222"/>
          <w:sz w:val="20"/>
          <w:szCs w:val="20"/>
        </w:rPr>
        <w:t> </w:t>
      </w:r>
    </w:p>
    <w:p w14:paraId="617DFEF4" w14:textId="77777777" w:rsidR="007F4F17" w:rsidRPr="00420325" w:rsidRDefault="007F4F17" w:rsidP="001D6B39">
      <w:pPr>
        <w:ind w:left="720"/>
        <w:rPr>
          <w:rFonts w:ascii="Arial" w:eastAsia="Times New Roman" w:hAnsi="Arial" w:cs="Arial"/>
          <w:color w:val="222222"/>
          <w:sz w:val="20"/>
          <w:szCs w:val="20"/>
        </w:rPr>
      </w:pPr>
      <w:r w:rsidRPr="00420325">
        <w:rPr>
          <w:rFonts w:ascii="Arial" w:eastAsia="Times New Roman" w:hAnsi="Arial" w:cs="Arial"/>
          <w:color w:val="222222"/>
          <w:sz w:val="20"/>
          <w:szCs w:val="20"/>
        </w:rPr>
        <w:t>7.2 Must have access to playing facilities with availability on Saturdays and Sundays from 11.00 A.M to 7.00 P.M from April to October.</w:t>
      </w:r>
    </w:p>
    <w:p w14:paraId="39AAAE62" w14:textId="77777777" w:rsidR="007F4F17" w:rsidRPr="00420325" w:rsidRDefault="007F4F17" w:rsidP="001D6B39">
      <w:pPr>
        <w:ind w:left="720"/>
        <w:jc w:val="both"/>
        <w:rPr>
          <w:rFonts w:ascii="Arial" w:eastAsia="Times New Roman" w:hAnsi="Arial" w:cs="Arial"/>
          <w:color w:val="222222"/>
          <w:sz w:val="20"/>
          <w:szCs w:val="20"/>
        </w:rPr>
      </w:pPr>
      <w:r w:rsidRPr="00420325">
        <w:rPr>
          <w:rFonts w:ascii="Arial" w:eastAsia="Times New Roman" w:hAnsi="Arial" w:cs="Arial"/>
          <w:color w:val="222222"/>
          <w:sz w:val="20"/>
          <w:szCs w:val="20"/>
        </w:rPr>
        <w:t> </w:t>
      </w:r>
    </w:p>
    <w:p w14:paraId="63F0B3FA" w14:textId="5FAC2A7C" w:rsidR="007F4F17" w:rsidRPr="00420325" w:rsidRDefault="007F4F17" w:rsidP="007F4F17">
      <w:pPr>
        <w:ind w:left="720"/>
        <w:jc w:val="both"/>
        <w:rPr>
          <w:rFonts w:ascii="Arial" w:eastAsia="Times New Roman" w:hAnsi="Arial" w:cs="Arial"/>
          <w:color w:val="222222"/>
        </w:rPr>
      </w:pPr>
      <w:r w:rsidRPr="00420325">
        <w:rPr>
          <w:rFonts w:ascii="Arial" w:eastAsia="Times New Roman" w:hAnsi="Arial" w:cs="Arial"/>
          <w:color w:val="222222"/>
          <w:sz w:val="20"/>
          <w:szCs w:val="20"/>
        </w:rPr>
        <w:t xml:space="preserve">7.3 </w:t>
      </w:r>
      <w:r w:rsidR="003B5CCE">
        <w:rPr>
          <w:rFonts w:ascii="Arial" w:eastAsia="Times New Roman" w:hAnsi="Arial" w:cs="Arial"/>
          <w:color w:val="222222"/>
          <w:sz w:val="20"/>
          <w:szCs w:val="20"/>
        </w:rPr>
        <w:t>C</w:t>
      </w:r>
      <w:r w:rsidRPr="00420325">
        <w:rPr>
          <w:rFonts w:ascii="Arial" w:eastAsia="Times New Roman" w:hAnsi="Arial" w:cs="Arial"/>
          <w:color w:val="222222"/>
          <w:sz w:val="20"/>
          <w:szCs w:val="20"/>
        </w:rPr>
        <w:t>lub</w:t>
      </w:r>
      <w:r w:rsidR="003B5CCE">
        <w:rPr>
          <w:rFonts w:ascii="Arial" w:eastAsia="Times New Roman" w:hAnsi="Arial" w:cs="Arial"/>
          <w:color w:val="222222"/>
          <w:sz w:val="20"/>
          <w:szCs w:val="20"/>
        </w:rPr>
        <w:t>s</w:t>
      </w:r>
      <w:r w:rsidRPr="00420325">
        <w:rPr>
          <w:rFonts w:ascii="Arial" w:eastAsia="Times New Roman" w:hAnsi="Arial" w:cs="Arial"/>
          <w:color w:val="222222"/>
          <w:sz w:val="20"/>
          <w:szCs w:val="20"/>
        </w:rPr>
        <w:t xml:space="preserve"> shall be responsible</w:t>
      </w:r>
      <w:r w:rsidR="003B5CCE">
        <w:rPr>
          <w:rFonts w:ascii="Arial" w:eastAsia="Times New Roman" w:hAnsi="Arial" w:cs="Arial"/>
          <w:color w:val="222222"/>
          <w:sz w:val="20"/>
          <w:szCs w:val="20"/>
        </w:rPr>
        <w:t xml:space="preserve"> and accountable</w:t>
      </w:r>
      <w:r w:rsidRPr="00420325">
        <w:rPr>
          <w:rFonts w:ascii="Arial" w:eastAsia="Times New Roman" w:hAnsi="Arial" w:cs="Arial"/>
          <w:color w:val="222222"/>
          <w:sz w:val="20"/>
          <w:szCs w:val="20"/>
        </w:rPr>
        <w:t xml:space="preserve"> for notifying the League of any address or phone number changes. Upon request they shall provide the address and phone number of its players.</w:t>
      </w:r>
    </w:p>
    <w:p w14:paraId="24355783" w14:textId="54BFA2E2" w:rsidR="007F4F17" w:rsidRPr="00420325" w:rsidRDefault="007F4F17" w:rsidP="007F4F17">
      <w:pPr>
        <w:spacing w:before="254" w:line="264" w:lineRule="atLeast"/>
        <w:ind w:left="720"/>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7.4 Applications </w:t>
      </w:r>
      <w:r w:rsidR="00C96559">
        <w:rPr>
          <w:rFonts w:ascii="Arial" w:eastAsia="Times New Roman" w:hAnsi="Arial" w:cs="Arial"/>
          <w:color w:val="222222"/>
          <w:sz w:val="20"/>
          <w:szCs w:val="20"/>
        </w:rPr>
        <w:t xml:space="preserve">for full membership </w:t>
      </w:r>
      <w:r w:rsidRPr="00420325">
        <w:rPr>
          <w:rFonts w:ascii="Arial" w:eastAsia="Times New Roman" w:hAnsi="Arial" w:cs="Arial"/>
          <w:color w:val="222222"/>
          <w:sz w:val="20"/>
          <w:szCs w:val="20"/>
        </w:rPr>
        <w:t>must be in writing and received by the GSCL general secretary no later than </w:t>
      </w:r>
      <w:r w:rsidRPr="002F7396">
        <w:rPr>
          <w:rFonts w:ascii="Arial" w:eastAsia="Times New Roman" w:hAnsi="Arial" w:cs="Arial"/>
          <w:sz w:val="20"/>
          <w:szCs w:val="20"/>
        </w:rPr>
        <w:t>January 31</w:t>
      </w:r>
      <w:r w:rsidR="000A423B" w:rsidRPr="002F7396">
        <w:rPr>
          <w:rFonts w:ascii="Arial" w:eastAsia="Times New Roman" w:hAnsi="Arial" w:cs="Arial"/>
          <w:sz w:val="20"/>
          <w:szCs w:val="20"/>
          <w:vertAlign w:val="superscript"/>
        </w:rPr>
        <w:t>st</w:t>
      </w:r>
      <w:r w:rsidR="000A423B" w:rsidRPr="002F7396">
        <w:rPr>
          <w:rFonts w:ascii="Arial" w:eastAsia="Times New Roman" w:hAnsi="Arial" w:cs="Arial"/>
          <w:sz w:val="20"/>
          <w:szCs w:val="20"/>
        </w:rPr>
        <w:t>.</w:t>
      </w:r>
    </w:p>
    <w:p w14:paraId="2D6B0054" w14:textId="77777777" w:rsidR="007F4F17" w:rsidRPr="00420325" w:rsidRDefault="007F4F17" w:rsidP="007F4F17">
      <w:pPr>
        <w:rPr>
          <w:rFonts w:ascii="Arial" w:eastAsia="Times New Roman" w:hAnsi="Arial" w:cs="Arial"/>
          <w:color w:val="222222"/>
          <w:sz w:val="20"/>
          <w:szCs w:val="20"/>
        </w:rPr>
      </w:pPr>
      <w:r w:rsidRPr="00420325">
        <w:rPr>
          <w:rFonts w:ascii="Arial" w:eastAsia="Times New Roman" w:hAnsi="Arial" w:cs="Arial"/>
          <w:color w:val="222222"/>
          <w:sz w:val="20"/>
          <w:szCs w:val="20"/>
        </w:rPr>
        <w:t> </w:t>
      </w:r>
    </w:p>
    <w:p w14:paraId="4F51E1EB" w14:textId="77777777" w:rsidR="001D6B39" w:rsidRPr="00420325" w:rsidRDefault="007F4F17" w:rsidP="001D6B39">
      <w:pPr>
        <w:ind w:firstLine="720"/>
        <w:rPr>
          <w:rFonts w:ascii="Arial" w:eastAsia="Times New Roman" w:hAnsi="Arial" w:cs="Arial"/>
          <w:color w:val="222222"/>
          <w:sz w:val="20"/>
          <w:szCs w:val="20"/>
        </w:rPr>
      </w:pPr>
      <w:r w:rsidRPr="00420325">
        <w:rPr>
          <w:rFonts w:ascii="Arial" w:eastAsia="Times New Roman" w:hAnsi="Arial" w:cs="Arial"/>
          <w:color w:val="222222"/>
          <w:sz w:val="20"/>
          <w:szCs w:val="20"/>
        </w:rPr>
        <w:t>7.5 Upon receipt of an application the general secretary will forward copies of the constitution/by-</w:t>
      </w:r>
    </w:p>
    <w:p w14:paraId="7CF851C8" w14:textId="52883B25" w:rsidR="007F4F17" w:rsidRPr="00420325" w:rsidRDefault="007F4F17" w:rsidP="001D6B39">
      <w:pPr>
        <w:ind w:firstLine="720"/>
        <w:rPr>
          <w:rFonts w:ascii="Arial" w:eastAsia="Times New Roman" w:hAnsi="Arial" w:cs="Arial"/>
          <w:color w:val="222222"/>
          <w:sz w:val="20"/>
          <w:szCs w:val="20"/>
        </w:rPr>
      </w:pPr>
      <w:r w:rsidRPr="00420325">
        <w:rPr>
          <w:rFonts w:ascii="Arial" w:eastAsia="Times New Roman" w:hAnsi="Arial" w:cs="Arial"/>
          <w:color w:val="222222"/>
          <w:sz w:val="20"/>
          <w:szCs w:val="20"/>
        </w:rPr>
        <w:t>laws and regulations of the Garden State Cricket League to the applicant.</w:t>
      </w:r>
    </w:p>
    <w:p w14:paraId="3A843015" w14:textId="3694A982" w:rsidR="007F4F17" w:rsidRPr="00420325" w:rsidRDefault="007F4F17" w:rsidP="001D6B39">
      <w:pPr>
        <w:spacing w:before="100" w:beforeAutospacing="1" w:after="100" w:afterAutospacing="1"/>
        <w:ind w:left="720"/>
        <w:rPr>
          <w:rFonts w:ascii="Arial" w:eastAsia="Times New Roman" w:hAnsi="Arial" w:cs="Arial"/>
          <w:color w:val="222222"/>
        </w:rPr>
      </w:pPr>
      <w:r w:rsidRPr="00420325">
        <w:rPr>
          <w:rFonts w:ascii="Arial" w:eastAsia="Times New Roman" w:hAnsi="Arial" w:cs="Arial"/>
          <w:color w:val="222222"/>
          <w:sz w:val="20"/>
          <w:szCs w:val="20"/>
        </w:rPr>
        <w:t>7.6 Applicants must certify in writing to the general secretary that his/her organization fully accepts and will abide by the constitution and bylaws of the GSCL. </w:t>
      </w:r>
    </w:p>
    <w:p w14:paraId="7C357263" w14:textId="5FA44DEA" w:rsidR="007F4F17" w:rsidRPr="00420325" w:rsidRDefault="007F4F17" w:rsidP="00E23551">
      <w:pPr>
        <w:ind w:left="720"/>
        <w:jc w:val="both"/>
        <w:rPr>
          <w:rFonts w:ascii="Arial" w:eastAsia="Times New Roman" w:hAnsi="Arial" w:cs="Arial"/>
          <w:color w:val="222222"/>
          <w:sz w:val="20"/>
          <w:szCs w:val="20"/>
        </w:rPr>
      </w:pPr>
      <w:r w:rsidRPr="00420325">
        <w:rPr>
          <w:rFonts w:ascii="Arial" w:eastAsia="Times New Roman" w:hAnsi="Arial" w:cs="Arial"/>
          <w:color w:val="222222"/>
          <w:sz w:val="20"/>
          <w:szCs w:val="20"/>
        </w:rPr>
        <w:t>7.7 On</w:t>
      </w:r>
      <w:r w:rsidRPr="00420325">
        <w:rPr>
          <w:rFonts w:ascii="Arial" w:eastAsia="Times New Roman" w:hAnsi="Arial" w:cs="Arial"/>
          <w:b/>
          <w:bCs/>
          <w:color w:val="222222"/>
          <w:sz w:val="20"/>
          <w:szCs w:val="20"/>
        </w:rPr>
        <w:t> </w:t>
      </w:r>
      <w:r w:rsidRPr="000078D5">
        <w:rPr>
          <w:rFonts w:ascii="Arial" w:eastAsia="Times New Roman" w:hAnsi="Arial" w:cs="Arial"/>
          <w:color w:val="000000" w:themeColor="text1"/>
          <w:sz w:val="20"/>
          <w:szCs w:val="20"/>
        </w:rPr>
        <w:t>confirmation of 7.6 </w:t>
      </w:r>
      <w:r w:rsidRPr="00420325">
        <w:rPr>
          <w:rFonts w:ascii="Arial" w:eastAsia="Times New Roman" w:hAnsi="Arial" w:cs="Arial"/>
          <w:color w:val="222222"/>
          <w:sz w:val="20"/>
          <w:szCs w:val="20"/>
        </w:rPr>
        <w:t>and a review by the executive committee, the general secretary will present the application for membership to the delegates at the next general meeting of the association. </w:t>
      </w:r>
    </w:p>
    <w:p w14:paraId="51805FE4" w14:textId="77777777" w:rsidR="00E23551" w:rsidRPr="000078D5" w:rsidRDefault="00E23551" w:rsidP="00E23551">
      <w:pPr>
        <w:ind w:left="720"/>
        <w:jc w:val="both"/>
        <w:rPr>
          <w:rFonts w:ascii="Arial" w:eastAsia="Times New Roman" w:hAnsi="Arial" w:cs="Arial"/>
          <w:color w:val="222222"/>
          <w:sz w:val="20"/>
          <w:szCs w:val="20"/>
        </w:rPr>
      </w:pPr>
    </w:p>
    <w:p w14:paraId="29723B39" w14:textId="44EB9ADA" w:rsidR="007F4F17" w:rsidRPr="00420325" w:rsidRDefault="007F4F17" w:rsidP="00E23551">
      <w:pPr>
        <w:ind w:left="720"/>
        <w:jc w:val="both"/>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7.8 A 3/4-majority vote of </w:t>
      </w:r>
      <w:r w:rsidR="008163FE" w:rsidRPr="00420325">
        <w:rPr>
          <w:rFonts w:ascii="Arial" w:eastAsia="Times New Roman" w:hAnsi="Arial" w:cs="Arial"/>
          <w:color w:val="222222"/>
          <w:sz w:val="20"/>
          <w:szCs w:val="20"/>
        </w:rPr>
        <w:t xml:space="preserve">the </w:t>
      </w:r>
      <w:r w:rsidRPr="00420325">
        <w:rPr>
          <w:rFonts w:ascii="Arial" w:eastAsia="Times New Roman" w:hAnsi="Arial" w:cs="Arial"/>
          <w:color w:val="222222"/>
          <w:sz w:val="20"/>
          <w:szCs w:val="20"/>
        </w:rPr>
        <w:t>full member</w:t>
      </w:r>
      <w:r w:rsidR="008163FE" w:rsidRPr="00420325">
        <w:rPr>
          <w:rFonts w:ascii="Arial" w:eastAsia="Times New Roman" w:hAnsi="Arial" w:cs="Arial"/>
          <w:color w:val="222222"/>
          <w:sz w:val="20"/>
          <w:szCs w:val="20"/>
        </w:rPr>
        <w:t>s</w:t>
      </w:r>
      <w:r w:rsidRPr="00420325">
        <w:rPr>
          <w:rFonts w:ascii="Arial" w:eastAsia="Times New Roman" w:hAnsi="Arial" w:cs="Arial"/>
          <w:color w:val="222222"/>
          <w:sz w:val="20"/>
          <w:szCs w:val="20"/>
        </w:rPr>
        <w:t xml:space="preserve"> is required </w:t>
      </w:r>
      <w:r w:rsidR="008163FE" w:rsidRPr="00420325">
        <w:rPr>
          <w:rFonts w:ascii="Arial" w:eastAsia="Times New Roman" w:hAnsi="Arial" w:cs="Arial"/>
          <w:color w:val="222222"/>
          <w:sz w:val="20"/>
          <w:szCs w:val="20"/>
        </w:rPr>
        <w:t>for acceptance of</w:t>
      </w:r>
      <w:r w:rsidRPr="00420325">
        <w:rPr>
          <w:rFonts w:ascii="Arial" w:eastAsia="Times New Roman" w:hAnsi="Arial" w:cs="Arial"/>
          <w:color w:val="222222"/>
          <w:sz w:val="20"/>
          <w:szCs w:val="20"/>
        </w:rPr>
        <w:t xml:space="preserve"> new clubs into the league.</w:t>
      </w:r>
    </w:p>
    <w:p w14:paraId="1DA072B1" w14:textId="77777777" w:rsidR="00E23551" w:rsidRPr="000078D5" w:rsidRDefault="00E23551" w:rsidP="00E23551">
      <w:pPr>
        <w:ind w:left="720"/>
        <w:jc w:val="both"/>
        <w:rPr>
          <w:rFonts w:ascii="Arial" w:eastAsia="Times New Roman" w:hAnsi="Arial" w:cs="Arial"/>
          <w:color w:val="222222"/>
          <w:sz w:val="20"/>
          <w:szCs w:val="20"/>
        </w:rPr>
      </w:pPr>
    </w:p>
    <w:p w14:paraId="1E56CBE8" w14:textId="269EBCCE" w:rsidR="007F4F17" w:rsidRPr="00420325" w:rsidRDefault="007F4F17" w:rsidP="00E23551">
      <w:pPr>
        <w:ind w:left="720"/>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7.9 The GSCL shall </w:t>
      </w:r>
      <w:r w:rsidR="00C96559">
        <w:rPr>
          <w:rFonts w:ascii="Arial" w:eastAsia="Times New Roman" w:hAnsi="Arial" w:cs="Arial"/>
          <w:color w:val="222222"/>
          <w:sz w:val="20"/>
          <w:szCs w:val="20"/>
        </w:rPr>
        <w:t>grant membership to</w:t>
      </w:r>
      <w:r w:rsidRPr="00420325">
        <w:rPr>
          <w:rFonts w:ascii="Arial" w:eastAsia="Times New Roman" w:hAnsi="Arial" w:cs="Arial"/>
          <w:color w:val="222222"/>
          <w:sz w:val="20"/>
          <w:szCs w:val="20"/>
        </w:rPr>
        <w:t xml:space="preserve"> individuals as honorary members of the association.</w:t>
      </w:r>
    </w:p>
    <w:p w14:paraId="02D940BA" w14:textId="77777777" w:rsidR="007F4F17" w:rsidRPr="000078D5" w:rsidRDefault="007F4F17" w:rsidP="00E23551">
      <w:pPr>
        <w:ind w:left="720"/>
        <w:jc w:val="both"/>
        <w:rPr>
          <w:rFonts w:ascii="Arial" w:eastAsia="Times New Roman" w:hAnsi="Arial" w:cs="Arial"/>
          <w:color w:val="222222"/>
          <w:sz w:val="20"/>
          <w:szCs w:val="20"/>
        </w:rPr>
      </w:pPr>
      <w:r w:rsidRPr="00420325">
        <w:rPr>
          <w:rFonts w:ascii="Arial" w:eastAsia="Times New Roman" w:hAnsi="Arial" w:cs="Arial"/>
          <w:b/>
          <w:bCs/>
          <w:color w:val="222222"/>
        </w:rPr>
        <w:t> </w:t>
      </w:r>
    </w:p>
    <w:p w14:paraId="6394D0F2" w14:textId="77777777" w:rsidR="007F4F17" w:rsidRPr="00420325" w:rsidRDefault="007F4F17" w:rsidP="00E23551">
      <w:pPr>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8: Withdrawal from Membership</w:t>
      </w:r>
    </w:p>
    <w:p w14:paraId="5F20C8A7" w14:textId="77777777" w:rsidR="007F4F17" w:rsidRPr="00420325" w:rsidRDefault="007F4F17" w:rsidP="007F4F17">
      <w:pPr>
        <w:spacing w:before="40" w:after="40"/>
        <w:ind w:left="720"/>
        <w:rPr>
          <w:rFonts w:ascii="Arial" w:eastAsia="Times New Roman" w:hAnsi="Arial" w:cs="Arial"/>
          <w:color w:val="222222"/>
          <w:sz w:val="20"/>
          <w:szCs w:val="20"/>
        </w:rPr>
      </w:pPr>
      <w:r w:rsidRPr="00420325">
        <w:rPr>
          <w:rFonts w:ascii="Arial" w:eastAsia="Times New Roman" w:hAnsi="Arial" w:cs="Arial"/>
          <w:color w:val="222222"/>
          <w:sz w:val="20"/>
          <w:szCs w:val="20"/>
        </w:rPr>
        <w:t>A club, organization, business or individual member may withdraw their membership from the GSCL by informing the league of their intent in writing.</w:t>
      </w:r>
    </w:p>
    <w:p w14:paraId="07BE9F5D" w14:textId="77777777" w:rsidR="007F4F17" w:rsidRPr="00420325" w:rsidRDefault="007F4F17" w:rsidP="007F4F17">
      <w:pPr>
        <w:spacing w:before="235" w:line="264" w:lineRule="atLeast"/>
        <w:ind w:left="720"/>
        <w:rPr>
          <w:rFonts w:ascii="Arial" w:eastAsia="Times New Roman" w:hAnsi="Arial" w:cs="Arial"/>
          <w:color w:val="222222"/>
          <w:sz w:val="20"/>
          <w:szCs w:val="20"/>
        </w:rPr>
      </w:pPr>
      <w:r w:rsidRPr="00420325">
        <w:rPr>
          <w:rFonts w:ascii="Arial" w:eastAsia="Times New Roman" w:hAnsi="Arial" w:cs="Arial"/>
          <w:color w:val="222222"/>
          <w:sz w:val="20"/>
          <w:szCs w:val="20"/>
        </w:rPr>
        <w:t>8.1 Prior to the withdrawal of an organization, individual or business, payment in the form of dues, fees, assessments or fines shall be retained by the GSCL.</w:t>
      </w:r>
    </w:p>
    <w:p w14:paraId="36F46D74" w14:textId="77777777" w:rsidR="007F4F17" w:rsidRPr="00C52B47" w:rsidRDefault="007F4F17" w:rsidP="007F4F17">
      <w:pPr>
        <w:spacing w:before="40" w:after="40"/>
        <w:ind w:left="720"/>
        <w:rPr>
          <w:rFonts w:ascii="Arial" w:eastAsia="Times New Roman" w:hAnsi="Arial" w:cs="Arial"/>
          <w:color w:val="222222"/>
          <w:sz w:val="20"/>
          <w:szCs w:val="20"/>
        </w:rPr>
      </w:pPr>
      <w:r w:rsidRPr="00420325">
        <w:rPr>
          <w:rFonts w:ascii="Arial" w:eastAsia="Times New Roman" w:hAnsi="Arial" w:cs="Arial"/>
          <w:color w:val="222222"/>
        </w:rPr>
        <w:t> </w:t>
      </w:r>
    </w:p>
    <w:p w14:paraId="609D03FB" w14:textId="2B7C7217" w:rsidR="007F4F17" w:rsidRPr="00420325" w:rsidRDefault="007F4F17" w:rsidP="00A51173">
      <w:pPr>
        <w:spacing w:before="40" w:after="40"/>
        <w:ind w:left="720"/>
        <w:rPr>
          <w:rFonts w:ascii="Arial" w:eastAsia="Times New Roman" w:hAnsi="Arial" w:cs="Arial"/>
          <w:color w:val="222222"/>
          <w:sz w:val="20"/>
          <w:szCs w:val="20"/>
        </w:rPr>
      </w:pPr>
      <w:r w:rsidRPr="00420325">
        <w:rPr>
          <w:rFonts w:ascii="Arial" w:eastAsia="Times New Roman" w:hAnsi="Arial" w:cs="Arial"/>
          <w:color w:val="222222"/>
          <w:sz w:val="20"/>
          <w:szCs w:val="20"/>
        </w:rPr>
        <w:lastRenderedPageBreak/>
        <w:t xml:space="preserve">8.2 Withdrawal of an organization, individual or business shall not </w:t>
      </w:r>
      <w:r w:rsidR="00260FAF" w:rsidRPr="00420325">
        <w:rPr>
          <w:rFonts w:ascii="Arial" w:eastAsia="Times New Roman" w:hAnsi="Arial" w:cs="Arial"/>
          <w:color w:val="222222"/>
          <w:sz w:val="20"/>
          <w:szCs w:val="20"/>
        </w:rPr>
        <w:t xml:space="preserve">be an </w:t>
      </w:r>
      <w:r w:rsidRPr="00420325">
        <w:rPr>
          <w:rFonts w:ascii="Arial" w:eastAsia="Times New Roman" w:hAnsi="Arial" w:cs="Arial"/>
          <w:color w:val="222222"/>
          <w:sz w:val="20"/>
          <w:szCs w:val="20"/>
        </w:rPr>
        <w:t xml:space="preserve">excuse </w:t>
      </w:r>
      <w:r w:rsidR="00260FAF" w:rsidRPr="00420325">
        <w:rPr>
          <w:rFonts w:ascii="Arial" w:eastAsia="Times New Roman" w:hAnsi="Arial" w:cs="Arial"/>
          <w:color w:val="222222"/>
          <w:sz w:val="20"/>
          <w:szCs w:val="20"/>
        </w:rPr>
        <w:t>for non</w:t>
      </w:r>
      <w:r w:rsidRPr="00420325">
        <w:rPr>
          <w:rFonts w:ascii="Arial" w:eastAsia="Times New Roman" w:hAnsi="Arial" w:cs="Arial"/>
          <w:color w:val="222222"/>
          <w:sz w:val="20"/>
          <w:szCs w:val="20"/>
        </w:rPr>
        <w:t>payment of any financial obligation prior to the formal written notice of withdrawal being received by the GSCL.</w:t>
      </w:r>
      <w:r w:rsidRPr="00420325">
        <w:rPr>
          <w:rFonts w:ascii="Arial" w:eastAsia="Times New Roman" w:hAnsi="Arial" w:cs="Arial"/>
          <w:b/>
          <w:bCs/>
          <w:color w:val="222222"/>
        </w:rPr>
        <w:t> </w:t>
      </w:r>
    </w:p>
    <w:p w14:paraId="02AEA661" w14:textId="77777777" w:rsidR="007F4F17" w:rsidRPr="00420325" w:rsidRDefault="007F4F17" w:rsidP="007F4F17">
      <w:pPr>
        <w:spacing w:before="40" w:after="40"/>
        <w:ind w:left="720"/>
        <w:jc w:val="both"/>
        <w:rPr>
          <w:rFonts w:ascii="Arial" w:eastAsia="Times New Roman" w:hAnsi="Arial" w:cs="Arial"/>
          <w:color w:val="222222"/>
        </w:rPr>
      </w:pPr>
      <w:r w:rsidRPr="00420325">
        <w:rPr>
          <w:rFonts w:ascii="Arial" w:eastAsia="Times New Roman" w:hAnsi="Arial" w:cs="Arial"/>
          <w:b/>
          <w:bCs/>
          <w:color w:val="222222"/>
        </w:rPr>
        <w:t> </w:t>
      </w:r>
    </w:p>
    <w:p w14:paraId="013183D3" w14:textId="5C353B3F" w:rsidR="007F4F17" w:rsidRPr="00420325" w:rsidRDefault="007F4F17" w:rsidP="007F4F17">
      <w:pPr>
        <w:spacing w:before="40" w:after="40"/>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9: Expulsion or Suspension.</w:t>
      </w:r>
    </w:p>
    <w:p w14:paraId="639AEC0D" w14:textId="1F814EE4" w:rsidR="007F4F17" w:rsidRDefault="00BF25BB" w:rsidP="00184743">
      <w:pPr>
        <w:ind w:left="720"/>
        <w:jc w:val="both"/>
        <w:rPr>
          <w:rFonts w:ascii="Arial" w:eastAsia="Times New Roman" w:hAnsi="Arial" w:cs="Arial"/>
          <w:color w:val="222222"/>
          <w:sz w:val="20"/>
          <w:szCs w:val="20"/>
        </w:rPr>
      </w:pPr>
      <w:r>
        <w:rPr>
          <w:rFonts w:ascii="Arial" w:eastAsia="Times New Roman" w:hAnsi="Arial" w:cs="Arial"/>
          <w:color w:val="222222"/>
          <w:sz w:val="20"/>
          <w:szCs w:val="20"/>
        </w:rPr>
        <w:t xml:space="preserve">9.1 </w:t>
      </w:r>
      <w:r w:rsidR="007F4F17" w:rsidRPr="00420325">
        <w:rPr>
          <w:rFonts w:ascii="Arial" w:eastAsia="Times New Roman" w:hAnsi="Arial" w:cs="Arial"/>
          <w:color w:val="222222"/>
          <w:sz w:val="20"/>
          <w:szCs w:val="20"/>
        </w:rPr>
        <w:t xml:space="preserve">Members of the GSCL may be suspended </w:t>
      </w:r>
      <w:r w:rsidR="00257873">
        <w:rPr>
          <w:rFonts w:ascii="Arial" w:eastAsia="Times New Roman" w:hAnsi="Arial" w:cs="Arial"/>
          <w:color w:val="222222"/>
          <w:sz w:val="20"/>
          <w:szCs w:val="20"/>
        </w:rPr>
        <w:t xml:space="preserve">or </w:t>
      </w:r>
      <w:r w:rsidR="00257873" w:rsidRPr="00420325">
        <w:rPr>
          <w:rFonts w:ascii="Arial" w:eastAsia="Times New Roman" w:hAnsi="Arial" w:cs="Arial"/>
          <w:color w:val="222222"/>
          <w:sz w:val="20"/>
          <w:szCs w:val="20"/>
        </w:rPr>
        <w:t xml:space="preserve">expelled </w:t>
      </w:r>
      <w:r w:rsidR="00257873">
        <w:rPr>
          <w:rFonts w:ascii="Arial" w:eastAsia="Times New Roman" w:hAnsi="Arial" w:cs="Arial"/>
          <w:color w:val="222222"/>
          <w:sz w:val="20"/>
          <w:szCs w:val="20"/>
        </w:rPr>
        <w:t>f</w:t>
      </w:r>
      <w:r w:rsidR="000B6EEB">
        <w:rPr>
          <w:rFonts w:ascii="Arial" w:eastAsia="Times New Roman" w:hAnsi="Arial" w:cs="Arial"/>
          <w:color w:val="222222"/>
          <w:sz w:val="20"/>
          <w:szCs w:val="20"/>
        </w:rPr>
        <w:t xml:space="preserve">or egregious actions or </w:t>
      </w:r>
      <w:r w:rsidR="007F4F17" w:rsidRPr="00420325">
        <w:rPr>
          <w:rFonts w:ascii="Arial" w:eastAsia="Times New Roman" w:hAnsi="Arial" w:cs="Arial"/>
          <w:color w:val="222222"/>
          <w:sz w:val="20"/>
          <w:szCs w:val="20"/>
        </w:rPr>
        <w:t>if they continually violate the constitution and by-laws of the league. (See bylaws)</w:t>
      </w:r>
    </w:p>
    <w:p w14:paraId="5B45F35C" w14:textId="77777777" w:rsidR="00184743" w:rsidRPr="000078D5" w:rsidRDefault="00184743" w:rsidP="00184743">
      <w:pPr>
        <w:ind w:left="720"/>
        <w:jc w:val="both"/>
        <w:rPr>
          <w:rFonts w:ascii="Arial" w:eastAsia="Times New Roman" w:hAnsi="Arial" w:cs="Arial"/>
          <w:color w:val="222222"/>
          <w:sz w:val="20"/>
          <w:szCs w:val="20"/>
        </w:rPr>
      </w:pPr>
    </w:p>
    <w:p w14:paraId="6C80FA88" w14:textId="57E426D7" w:rsidR="000B6EEB" w:rsidRPr="000078D5" w:rsidRDefault="000B6EEB" w:rsidP="000B6EEB">
      <w:pPr>
        <w:ind w:left="720"/>
        <w:rPr>
          <w:rFonts w:ascii="Arial" w:eastAsia="Times New Roman" w:hAnsi="Arial" w:cs="Arial"/>
          <w:color w:val="000000" w:themeColor="text1"/>
          <w:sz w:val="20"/>
          <w:szCs w:val="20"/>
        </w:rPr>
      </w:pPr>
      <w:r w:rsidRPr="00420325">
        <w:rPr>
          <w:rFonts w:ascii="Arial" w:eastAsia="Times New Roman" w:hAnsi="Arial" w:cs="Arial"/>
          <w:color w:val="222222"/>
          <w:sz w:val="20"/>
          <w:szCs w:val="20"/>
        </w:rPr>
        <w:t>9.</w:t>
      </w:r>
      <w:r w:rsidR="00BF25BB">
        <w:rPr>
          <w:rFonts w:ascii="Arial" w:eastAsia="Times New Roman" w:hAnsi="Arial" w:cs="Arial"/>
          <w:color w:val="222222"/>
          <w:sz w:val="20"/>
          <w:szCs w:val="20"/>
        </w:rPr>
        <w:t>2</w:t>
      </w:r>
      <w:r w:rsidRPr="00420325">
        <w:rPr>
          <w:rFonts w:ascii="Arial" w:eastAsia="Times New Roman" w:hAnsi="Arial" w:cs="Arial"/>
          <w:color w:val="222222"/>
          <w:sz w:val="20"/>
          <w:szCs w:val="20"/>
        </w:rPr>
        <w:t xml:space="preserve"> </w:t>
      </w:r>
      <w:r w:rsidR="00D043C1">
        <w:rPr>
          <w:rFonts w:ascii="Arial" w:eastAsia="Times New Roman" w:hAnsi="Arial" w:cs="Arial"/>
          <w:color w:val="222222"/>
          <w:sz w:val="20"/>
          <w:szCs w:val="20"/>
        </w:rPr>
        <w:t>Suspension</w:t>
      </w:r>
      <w:r w:rsidRPr="00420325">
        <w:rPr>
          <w:rFonts w:ascii="Arial" w:eastAsia="Times New Roman" w:hAnsi="Arial" w:cs="Arial"/>
          <w:color w:val="222222"/>
          <w:sz w:val="20"/>
          <w:szCs w:val="20"/>
        </w:rPr>
        <w:t xml:space="preserve"> of </w:t>
      </w:r>
      <w:r w:rsidR="00D043C1">
        <w:rPr>
          <w:rFonts w:ascii="Arial" w:eastAsia="Times New Roman" w:hAnsi="Arial" w:cs="Arial"/>
          <w:color w:val="222222"/>
          <w:sz w:val="20"/>
          <w:szCs w:val="20"/>
        </w:rPr>
        <w:t xml:space="preserve">a </w:t>
      </w:r>
      <w:r w:rsidRPr="00420325">
        <w:rPr>
          <w:rFonts w:ascii="Arial" w:eastAsia="Times New Roman" w:hAnsi="Arial" w:cs="Arial"/>
          <w:color w:val="222222"/>
          <w:sz w:val="20"/>
          <w:szCs w:val="20"/>
        </w:rPr>
        <w:t>member club</w:t>
      </w:r>
      <w:r w:rsidR="00D043C1">
        <w:rPr>
          <w:rFonts w:ascii="Arial" w:eastAsia="Times New Roman" w:hAnsi="Arial" w:cs="Arial"/>
          <w:color w:val="222222"/>
          <w:sz w:val="20"/>
          <w:szCs w:val="20"/>
        </w:rPr>
        <w:t xml:space="preserve"> or a member</w:t>
      </w:r>
      <w:r w:rsidRPr="00420325">
        <w:rPr>
          <w:rFonts w:ascii="Arial" w:eastAsia="Times New Roman" w:hAnsi="Arial" w:cs="Arial"/>
          <w:color w:val="222222"/>
          <w:sz w:val="20"/>
          <w:szCs w:val="20"/>
        </w:rPr>
        <w:t xml:space="preserve"> requires a </w:t>
      </w:r>
      <w:r w:rsidRPr="000078D5">
        <w:rPr>
          <w:rFonts w:ascii="Arial" w:eastAsia="Times New Roman" w:hAnsi="Arial" w:cs="Arial"/>
          <w:color w:val="000000" w:themeColor="text1"/>
          <w:sz w:val="20"/>
          <w:szCs w:val="20"/>
        </w:rPr>
        <w:t xml:space="preserve">3/4-majority vote </w:t>
      </w:r>
      <w:r w:rsidR="00F35B99">
        <w:rPr>
          <w:rFonts w:ascii="Arial" w:eastAsia="Times New Roman" w:hAnsi="Arial" w:cs="Arial"/>
          <w:color w:val="000000" w:themeColor="text1"/>
          <w:sz w:val="20"/>
          <w:szCs w:val="20"/>
        </w:rPr>
        <w:t xml:space="preserve">of the Executive, and a ¾ majority vote </w:t>
      </w:r>
      <w:r w:rsidRPr="000078D5">
        <w:rPr>
          <w:rFonts w:ascii="Arial" w:eastAsia="Times New Roman" w:hAnsi="Arial" w:cs="Arial"/>
          <w:color w:val="000000" w:themeColor="text1"/>
          <w:sz w:val="20"/>
          <w:szCs w:val="20"/>
        </w:rPr>
        <w:t>of</w:t>
      </w:r>
      <w:r w:rsidR="00F35B99">
        <w:rPr>
          <w:rFonts w:ascii="Arial" w:eastAsia="Times New Roman" w:hAnsi="Arial" w:cs="Arial"/>
          <w:color w:val="000000" w:themeColor="text1"/>
          <w:sz w:val="20"/>
          <w:szCs w:val="20"/>
        </w:rPr>
        <w:t xml:space="preserve"> </w:t>
      </w:r>
      <w:r w:rsidR="0089426D">
        <w:rPr>
          <w:rFonts w:ascii="Arial" w:eastAsia="Times New Roman" w:hAnsi="Arial" w:cs="Arial"/>
          <w:color w:val="000000" w:themeColor="text1"/>
          <w:sz w:val="20"/>
          <w:szCs w:val="20"/>
        </w:rPr>
        <w:t xml:space="preserve">both </w:t>
      </w:r>
      <w:r w:rsidR="0089426D" w:rsidRPr="000078D5">
        <w:rPr>
          <w:rFonts w:ascii="Arial" w:eastAsia="Times New Roman" w:hAnsi="Arial" w:cs="Arial"/>
          <w:color w:val="000000" w:themeColor="text1"/>
          <w:sz w:val="20"/>
          <w:szCs w:val="20"/>
        </w:rPr>
        <w:t>the</w:t>
      </w:r>
      <w:r w:rsidRPr="000078D5">
        <w:rPr>
          <w:rFonts w:ascii="Arial" w:eastAsia="Times New Roman" w:hAnsi="Arial" w:cs="Arial"/>
          <w:color w:val="000000" w:themeColor="text1"/>
          <w:sz w:val="20"/>
          <w:szCs w:val="20"/>
        </w:rPr>
        <w:t xml:space="preserve"> GSCL executive and the current </w:t>
      </w:r>
      <w:r w:rsidR="006E0465" w:rsidRPr="000078D5">
        <w:rPr>
          <w:rFonts w:ascii="Arial" w:eastAsia="Times New Roman" w:hAnsi="Arial" w:cs="Arial"/>
          <w:color w:val="000000" w:themeColor="text1"/>
          <w:sz w:val="20"/>
          <w:szCs w:val="20"/>
        </w:rPr>
        <w:t xml:space="preserve">full </w:t>
      </w:r>
      <w:r w:rsidRPr="000078D5">
        <w:rPr>
          <w:rFonts w:ascii="Arial" w:eastAsia="Times New Roman" w:hAnsi="Arial" w:cs="Arial"/>
          <w:color w:val="000000" w:themeColor="text1"/>
          <w:sz w:val="20"/>
          <w:szCs w:val="20"/>
        </w:rPr>
        <w:t>member</w:t>
      </w:r>
      <w:r w:rsidR="006E0465" w:rsidRPr="000078D5">
        <w:rPr>
          <w:rFonts w:ascii="Arial" w:eastAsia="Times New Roman" w:hAnsi="Arial" w:cs="Arial"/>
          <w:color w:val="000000" w:themeColor="text1"/>
          <w:sz w:val="20"/>
          <w:szCs w:val="20"/>
        </w:rPr>
        <w:t>s</w:t>
      </w:r>
      <w:r w:rsidRPr="000078D5">
        <w:rPr>
          <w:rFonts w:ascii="Arial" w:eastAsia="Times New Roman" w:hAnsi="Arial" w:cs="Arial"/>
          <w:color w:val="000000" w:themeColor="text1"/>
          <w:sz w:val="20"/>
          <w:szCs w:val="20"/>
        </w:rPr>
        <w:t xml:space="preserve"> </w:t>
      </w:r>
      <w:r w:rsidR="00F35B99">
        <w:rPr>
          <w:rFonts w:ascii="Arial" w:eastAsia="Times New Roman" w:hAnsi="Arial" w:cs="Arial"/>
          <w:color w:val="000000" w:themeColor="text1"/>
          <w:sz w:val="20"/>
          <w:szCs w:val="20"/>
        </w:rPr>
        <w:t>for expulsion</w:t>
      </w:r>
      <w:r w:rsidRPr="000078D5">
        <w:rPr>
          <w:rFonts w:ascii="Arial" w:eastAsia="Times New Roman" w:hAnsi="Arial" w:cs="Arial"/>
          <w:color w:val="000000" w:themeColor="text1"/>
          <w:sz w:val="20"/>
          <w:szCs w:val="20"/>
        </w:rPr>
        <w:t>.</w:t>
      </w:r>
    </w:p>
    <w:p w14:paraId="586451BB" w14:textId="77777777" w:rsidR="000B6EEB" w:rsidRDefault="000B6EEB" w:rsidP="00184743">
      <w:pPr>
        <w:ind w:left="720"/>
        <w:rPr>
          <w:rFonts w:ascii="Arial" w:eastAsia="Times New Roman" w:hAnsi="Arial" w:cs="Arial"/>
          <w:color w:val="222222"/>
          <w:sz w:val="20"/>
          <w:szCs w:val="20"/>
        </w:rPr>
      </w:pPr>
    </w:p>
    <w:p w14:paraId="495E9A9D" w14:textId="77D8B1FD" w:rsidR="007F4F17" w:rsidRDefault="007F4F17" w:rsidP="00184743">
      <w:pPr>
        <w:ind w:left="720"/>
        <w:rPr>
          <w:rFonts w:ascii="Arial" w:eastAsia="Times New Roman" w:hAnsi="Arial" w:cs="Arial"/>
          <w:color w:val="222222"/>
          <w:sz w:val="20"/>
          <w:szCs w:val="20"/>
        </w:rPr>
      </w:pPr>
      <w:r w:rsidRPr="00420325">
        <w:rPr>
          <w:rFonts w:ascii="Arial" w:eastAsia="Times New Roman" w:hAnsi="Arial" w:cs="Arial"/>
          <w:color w:val="222222"/>
          <w:sz w:val="20"/>
          <w:szCs w:val="20"/>
        </w:rPr>
        <w:t>9.</w:t>
      </w:r>
      <w:r w:rsidR="00BF25BB">
        <w:rPr>
          <w:rFonts w:ascii="Arial" w:eastAsia="Times New Roman" w:hAnsi="Arial" w:cs="Arial"/>
          <w:color w:val="222222"/>
          <w:sz w:val="20"/>
          <w:szCs w:val="20"/>
        </w:rPr>
        <w:t>3</w:t>
      </w:r>
      <w:r w:rsidRPr="00420325">
        <w:rPr>
          <w:rFonts w:ascii="Arial" w:eastAsia="Times New Roman" w:hAnsi="Arial" w:cs="Arial"/>
          <w:color w:val="222222"/>
          <w:sz w:val="20"/>
          <w:szCs w:val="20"/>
        </w:rPr>
        <w:t xml:space="preserve"> Payments in the form of dues, fees, assessments or fines to the GSCL are non-refundable.</w:t>
      </w:r>
    </w:p>
    <w:p w14:paraId="59101A6C" w14:textId="77777777" w:rsidR="00184743" w:rsidRPr="00420325" w:rsidRDefault="00184743" w:rsidP="00184743">
      <w:pPr>
        <w:ind w:left="720"/>
        <w:rPr>
          <w:rFonts w:ascii="Arial" w:eastAsia="Times New Roman" w:hAnsi="Arial" w:cs="Arial"/>
          <w:color w:val="222222"/>
          <w:sz w:val="20"/>
          <w:szCs w:val="20"/>
        </w:rPr>
      </w:pPr>
    </w:p>
    <w:p w14:paraId="4D5E5559" w14:textId="2B4AA5AB" w:rsidR="007F4F17" w:rsidRPr="00420325" w:rsidRDefault="007F4F17" w:rsidP="00184743">
      <w:pPr>
        <w:ind w:left="720"/>
        <w:rPr>
          <w:rFonts w:ascii="Arial" w:eastAsia="Times New Roman" w:hAnsi="Arial" w:cs="Arial"/>
          <w:color w:val="222222"/>
          <w:sz w:val="20"/>
          <w:szCs w:val="20"/>
        </w:rPr>
      </w:pPr>
      <w:r w:rsidRPr="00420325">
        <w:rPr>
          <w:rFonts w:ascii="Arial" w:eastAsia="Times New Roman" w:hAnsi="Arial" w:cs="Arial"/>
          <w:color w:val="222222"/>
          <w:sz w:val="20"/>
          <w:szCs w:val="20"/>
        </w:rPr>
        <w:t>9.</w:t>
      </w:r>
      <w:r w:rsidR="00BF25BB">
        <w:rPr>
          <w:rFonts w:ascii="Arial" w:eastAsia="Times New Roman" w:hAnsi="Arial" w:cs="Arial"/>
          <w:color w:val="222222"/>
          <w:sz w:val="20"/>
          <w:szCs w:val="20"/>
        </w:rPr>
        <w:t>4</w:t>
      </w:r>
      <w:r w:rsidRPr="00420325">
        <w:rPr>
          <w:rFonts w:ascii="Arial" w:eastAsia="Times New Roman" w:hAnsi="Arial" w:cs="Arial"/>
          <w:color w:val="222222"/>
          <w:sz w:val="20"/>
          <w:szCs w:val="20"/>
        </w:rPr>
        <w:t xml:space="preserve"> The executive committee by a majority vote may take disciplinary action against members.</w:t>
      </w:r>
    </w:p>
    <w:p w14:paraId="453A30AB" w14:textId="4CDD9A9B" w:rsidR="007F4F17" w:rsidRPr="008A4DD9" w:rsidRDefault="007F4F17" w:rsidP="000B6EEB">
      <w:pPr>
        <w:ind w:left="720"/>
        <w:rPr>
          <w:rFonts w:ascii="Arial" w:eastAsia="Times New Roman" w:hAnsi="Arial" w:cs="Arial"/>
          <w:color w:val="222222"/>
          <w:sz w:val="20"/>
          <w:szCs w:val="20"/>
        </w:rPr>
      </w:pPr>
      <w:r w:rsidRPr="00420325">
        <w:rPr>
          <w:rFonts w:ascii="Arial" w:eastAsia="Times New Roman" w:hAnsi="Arial" w:cs="Arial"/>
          <w:color w:val="222222"/>
          <w:sz w:val="20"/>
          <w:szCs w:val="20"/>
        </w:rPr>
        <w:t> </w:t>
      </w:r>
      <w:r w:rsidRPr="00420325">
        <w:rPr>
          <w:rFonts w:ascii="Arial" w:eastAsia="Times New Roman" w:hAnsi="Arial" w:cs="Arial"/>
          <w:color w:val="222222"/>
        </w:rPr>
        <w:t> </w:t>
      </w:r>
    </w:p>
    <w:p w14:paraId="6469DABF" w14:textId="77777777" w:rsidR="007F4F17" w:rsidRPr="00420325" w:rsidRDefault="007F4F17" w:rsidP="00184743">
      <w:pPr>
        <w:ind w:left="720"/>
        <w:jc w:val="both"/>
        <w:rPr>
          <w:rFonts w:ascii="Arial" w:eastAsia="Times New Roman" w:hAnsi="Arial" w:cs="Arial"/>
          <w:b/>
          <w:bCs/>
          <w:color w:val="222222"/>
          <w:sz w:val="20"/>
          <w:szCs w:val="20"/>
        </w:rPr>
      </w:pPr>
      <w:r w:rsidRPr="00420325">
        <w:rPr>
          <w:rFonts w:ascii="Arial" w:eastAsia="Times New Roman" w:hAnsi="Arial" w:cs="Arial"/>
          <w:b/>
          <w:bCs/>
          <w:sz w:val="20"/>
          <w:szCs w:val="20"/>
        </w:rPr>
        <w:t>ARTICLE 10: Right to Levy Dues, Fees and Assessments</w:t>
      </w:r>
    </w:p>
    <w:p w14:paraId="4BF9CE4B" w14:textId="77777777" w:rsidR="007F4F17" w:rsidRPr="00420325" w:rsidRDefault="007F4F17" w:rsidP="00184743">
      <w:pPr>
        <w:ind w:left="720"/>
        <w:jc w:val="both"/>
        <w:rPr>
          <w:rFonts w:ascii="Arial" w:eastAsia="Times New Roman" w:hAnsi="Arial" w:cs="Arial"/>
          <w:color w:val="222222"/>
        </w:rPr>
      </w:pPr>
      <w:r w:rsidRPr="00420325">
        <w:rPr>
          <w:rFonts w:ascii="Arial" w:eastAsia="Times New Roman" w:hAnsi="Arial" w:cs="Arial"/>
          <w:color w:val="222222"/>
          <w:sz w:val="20"/>
          <w:szCs w:val="20"/>
        </w:rPr>
        <w:t>The Garden State Cricket League reserves the right to impose fees, assessments and dues on its membership as may be adopted by a 2/3-majority vote of the full executive committee.</w:t>
      </w:r>
    </w:p>
    <w:p w14:paraId="496BE538" w14:textId="77777777" w:rsidR="007F4F17" w:rsidRPr="00420325" w:rsidRDefault="007F4F17" w:rsidP="00184743">
      <w:pPr>
        <w:jc w:val="both"/>
        <w:rPr>
          <w:rFonts w:ascii="Arial" w:eastAsia="Times New Roman" w:hAnsi="Arial" w:cs="Arial"/>
          <w:color w:val="222222"/>
        </w:rPr>
      </w:pPr>
      <w:r w:rsidRPr="00420325">
        <w:rPr>
          <w:rFonts w:ascii="Arial" w:eastAsia="Times New Roman" w:hAnsi="Arial" w:cs="Arial"/>
          <w:color w:val="222222"/>
          <w:sz w:val="20"/>
          <w:szCs w:val="20"/>
        </w:rPr>
        <w:t> </w:t>
      </w:r>
    </w:p>
    <w:p w14:paraId="4B45643E" w14:textId="77777777" w:rsidR="007F4F17" w:rsidRPr="00420325" w:rsidRDefault="007F4F17" w:rsidP="00184743">
      <w:pPr>
        <w:ind w:left="720"/>
        <w:jc w:val="both"/>
        <w:rPr>
          <w:rFonts w:ascii="Arial" w:eastAsia="Times New Roman" w:hAnsi="Arial" w:cs="Arial"/>
          <w:color w:val="222222"/>
        </w:rPr>
      </w:pPr>
      <w:r w:rsidRPr="00420325">
        <w:rPr>
          <w:rFonts w:ascii="Arial" w:eastAsia="Times New Roman" w:hAnsi="Arial" w:cs="Arial"/>
          <w:color w:val="222222"/>
          <w:sz w:val="20"/>
          <w:szCs w:val="20"/>
        </w:rPr>
        <w:t>10.1 There shall be no discrimination in the application of dues, fees or assessments imposed on members.</w:t>
      </w:r>
    </w:p>
    <w:p w14:paraId="402382A1" w14:textId="77777777" w:rsidR="007F4F17" w:rsidRPr="00F17B78" w:rsidRDefault="007F4F17" w:rsidP="00184743">
      <w:pPr>
        <w:ind w:left="720"/>
        <w:jc w:val="both"/>
        <w:rPr>
          <w:rFonts w:ascii="Arial" w:eastAsia="Times New Roman" w:hAnsi="Arial" w:cs="Arial"/>
          <w:color w:val="222222"/>
          <w:sz w:val="20"/>
          <w:szCs w:val="20"/>
        </w:rPr>
      </w:pPr>
      <w:r w:rsidRPr="00420325">
        <w:rPr>
          <w:rFonts w:ascii="Arial" w:eastAsia="Times New Roman" w:hAnsi="Arial" w:cs="Arial"/>
          <w:b/>
          <w:bCs/>
          <w:color w:val="222222"/>
        </w:rPr>
        <w:t> </w:t>
      </w:r>
    </w:p>
    <w:p w14:paraId="2D5727BE" w14:textId="77777777" w:rsidR="007F4F17" w:rsidRPr="00420325" w:rsidRDefault="007F4F17" w:rsidP="00184743">
      <w:pPr>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11</w:t>
      </w:r>
      <w:r w:rsidRPr="00420325">
        <w:rPr>
          <w:rFonts w:ascii="Arial" w:eastAsia="Times New Roman" w:hAnsi="Arial" w:cs="Arial"/>
          <w:color w:val="222222"/>
          <w:sz w:val="20"/>
          <w:szCs w:val="20"/>
        </w:rPr>
        <w:t>: </w:t>
      </w:r>
      <w:r w:rsidRPr="00420325">
        <w:rPr>
          <w:rFonts w:ascii="Arial" w:eastAsia="Times New Roman" w:hAnsi="Arial" w:cs="Arial"/>
          <w:b/>
          <w:bCs/>
          <w:color w:val="222222"/>
          <w:sz w:val="20"/>
          <w:szCs w:val="20"/>
        </w:rPr>
        <w:t>Restrictions on Fines</w:t>
      </w:r>
    </w:p>
    <w:p w14:paraId="156CB756" w14:textId="34979A1F" w:rsidR="00E97579" w:rsidRPr="00E97579" w:rsidRDefault="007F4F17" w:rsidP="00E97579">
      <w:pPr>
        <w:pStyle w:val="ListParagraph"/>
        <w:numPr>
          <w:ilvl w:val="0"/>
          <w:numId w:val="14"/>
        </w:numPr>
        <w:spacing w:before="40" w:after="40"/>
        <w:jc w:val="both"/>
        <w:rPr>
          <w:rFonts w:ascii="Arial" w:hAnsi="Arial" w:cs="Arial"/>
          <w:color w:val="222222"/>
        </w:rPr>
      </w:pPr>
      <w:r w:rsidRPr="00E97579">
        <w:rPr>
          <w:rFonts w:ascii="Arial" w:hAnsi="Arial" w:cs="Arial"/>
          <w:color w:val="222222"/>
          <w:sz w:val="20"/>
          <w:szCs w:val="20"/>
        </w:rPr>
        <w:t>Fines or penalties shall not exceed the current membership dues</w:t>
      </w:r>
      <w:r w:rsidR="00E97579">
        <w:rPr>
          <w:rFonts w:ascii="Arial" w:hAnsi="Arial" w:cs="Arial"/>
          <w:color w:val="222222"/>
          <w:sz w:val="20"/>
          <w:szCs w:val="20"/>
        </w:rPr>
        <w:t>.</w:t>
      </w:r>
    </w:p>
    <w:p w14:paraId="21652933" w14:textId="3FB59811" w:rsidR="007F4F17" w:rsidRPr="00E97579" w:rsidRDefault="007F4F17" w:rsidP="00E97579">
      <w:pPr>
        <w:pStyle w:val="ListParagraph"/>
        <w:numPr>
          <w:ilvl w:val="0"/>
          <w:numId w:val="14"/>
        </w:numPr>
        <w:spacing w:before="40" w:after="40"/>
        <w:jc w:val="both"/>
        <w:rPr>
          <w:rFonts w:ascii="Arial" w:hAnsi="Arial" w:cs="Arial"/>
          <w:color w:val="222222"/>
        </w:rPr>
      </w:pPr>
      <w:r w:rsidRPr="00E97579">
        <w:rPr>
          <w:rFonts w:ascii="Arial" w:hAnsi="Arial" w:cs="Arial"/>
          <w:color w:val="222222"/>
          <w:sz w:val="20"/>
          <w:szCs w:val="20"/>
        </w:rPr>
        <w:t xml:space="preserve">Fines or penalties shall be assessed against members and clubs at the time a decision is </w:t>
      </w:r>
      <w:r w:rsidR="000B6EEB" w:rsidRPr="00E97579">
        <w:rPr>
          <w:rFonts w:ascii="Arial" w:hAnsi="Arial" w:cs="Arial"/>
          <w:color w:val="222222"/>
          <w:sz w:val="20"/>
          <w:szCs w:val="20"/>
        </w:rPr>
        <w:t>rendered and</w:t>
      </w:r>
      <w:r w:rsidRPr="00E97579">
        <w:rPr>
          <w:rFonts w:ascii="Arial" w:hAnsi="Arial" w:cs="Arial"/>
          <w:color w:val="222222"/>
          <w:sz w:val="20"/>
          <w:szCs w:val="20"/>
        </w:rPr>
        <w:t xml:space="preserve"> </w:t>
      </w:r>
      <w:r w:rsidR="000B6EEB" w:rsidRPr="00E97579">
        <w:rPr>
          <w:rFonts w:ascii="Arial" w:hAnsi="Arial" w:cs="Arial"/>
          <w:color w:val="222222"/>
          <w:sz w:val="20"/>
          <w:szCs w:val="20"/>
        </w:rPr>
        <w:t>shall</w:t>
      </w:r>
      <w:r w:rsidRPr="00E97579">
        <w:rPr>
          <w:rFonts w:ascii="Arial" w:hAnsi="Arial" w:cs="Arial"/>
          <w:color w:val="222222"/>
          <w:sz w:val="20"/>
          <w:szCs w:val="20"/>
        </w:rPr>
        <w:t xml:space="preserve"> be consistent with the tenants of the GSCL constitution and by-laws.</w:t>
      </w:r>
    </w:p>
    <w:p w14:paraId="40EA3F2D" w14:textId="46B27F8A" w:rsidR="007F4F17" w:rsidRPr="00420325" w:rsidRDefault="007F4F17" w:rsidP="007F4F17">
      <w:pPr>
        <w:spacing w:before="264" w:line="259" w:lineRule="atLeast"/>
        <w:ind w:left="720"/>
        <w:jc w:val="both"/>
        <w:rPr>
          <w:rFonts w:ascii="Arial" w:eastAsia="Times New Roman" w:hAnsi="Arial" w:cs="Arial"/>
          <w:color w:val="222222"/>
        </w:rPr>
      </w:pPr>
      <w:r w:rsidRPr="00420325">
        <w:rPr>
          <w:rFonts w:ascii="Arial" w:eastAsia="Times New Roman" w:hAnsi="Arial" w:cs="Arial"/>
          <w:color w:val="222222"/>
          <w:sz w:val="20"/>
          <w:szCs w:val="20"/>
        </w:rPr>
        <w:t xml:space="preserve">11.1 </w:t>
      </w:r>
      <w:r w:rsidR="000B6EEB">
        <w:rPr>
          <w:rFonts w:ascii="Arial" w:eastAsia="Times New Roman" w:hAnsi="Arial" w:cs="Arial"/>
          <w:color w:val="222222"/>
          <w:sz w:val="20"/>
          <w:szCs w:val="20"/>
        </w:rPr>
        <w:t xml:space="preserve">The </w:t>
      </w:r>
      <w:r w:rsidRPr="00420325">
        <w:rPr>
          <w:rFonts w:ascii="Arial" w:eastAsia="Times New Roman" w:hAnsi="Arial" w:cs="Arial"/>
          <w:color w:val="222222"/>
          <w:sz w:val="20"/>
          <w:szCs w:val="20"/>
        </w:rPr>
        <w:t>imposition</w:t>
      </w:r>
      <w:r w:rsidR="000B6EEB">
        <w:rPr>
          <w:rFonts w:ascii="Arial" w:eastAsia="Times New Roman" w:hAnsi="Arial" w:cs="Arial"/>
          <w:color w:val="222222"/>
          <w:sz w:val="20"/>
          <w:szCs w:val="20"/>
        </w:rPr>
        <w:t xml:space="preserve"> of</w:t>
      </w:r>
      <w:r w:rsidRPr="00420325">
        <w:rPr>
          <w:rFonts w:ascii="Arial" w:eastAsia="Times New Roman" w:hAnsi="Arial" w:cs="Arial"/>
          <w:color w:val="222222"/>
          <w:sz w:val="20"/>
          <w:szCs w:val="20"/>
        </w:rPr>
        <w:t xml:space="preserve"> fines or penalties shall not be assessed by the GSCL against members of the association without a </w:t>
      </w:r>
      <w:r w:rsidR="000B6EEB">
        <w:rPr>
          <w:rFonts w:ascii="Arial" w:eastAsia="Times New Roman" w:hAnsi="Arial" w:cs="Arial"/>
          <w:color w:val="222222"/>
          <w:sz w:val="20"/>
          <w:szCs w:val="20"/>
        </w:rPr>
        <w:t xml:space="preserve">scheduled </w:t>
      </w:r>
      <w:r w:rsidRPr="00420325">
        <w:rPr>
          <w:rFonts w:ascii="Arial" w:eastAsia="Times New Roman" w:hAnsi="Arial" w:cs="Arial"/>
          <w:color w:val="222222"/>
          <w:sz w:val="20"/>
          <w:szCs w:val="20"/>
        </w:rPr>
        <w:t>hearing.</w:t>
      </w:r>
    </w:p>
    <w:p w14:paraId="75867D48" w14:textId="77777777" w:rsidR="007F4F17" w:rsidRPr="00420325" w:rsidRDefault="007F4F17" w:rsidP="007F4F17">
      <w:pPr>
        <w:jc w:val="both"/>
        <w:rPr>
          <w:rFonts w:ascii="Arial" w:eastAsia="Times New Roman" w:hAnsi="Arial" w:cs="Arial"/>
          <w:color w:val="222222"/>
        </w:rPr>
      </w:pPr>
      <w:r w:rsidRPr="00420325">
        <w:rPr>
          <w:rFonts w:ascii="Arial" w:eastAsia="Times New Roman" w:hAnsi="Arial" w:cs="Arial"/>
          <w:color w:val="222222"/>
          <w:sz w:val="20"/>
          <w:szCs w:val="20"/>
        </w:rPr>
        <w:t> </w:t>
      </w:r>
    </w:p>
    <w:p w14:paraId="43812E7D" w14:textId="7511E330" w:rsidR="007F4F17" w:rsidRPr="00420325" w:rsidRDefault="007F4F17" w:rsidP="007F4F17">
      <w:pPr>
        <w:spacing w:before="20" w:after="20"/>
        <w:ind w:left="720"/>
        <w:jc w:val="both"/>
        <w:rPr>
          <w:rFonts w:ascii="Arial" w:eastAsia="Times New Roman" w:hAnsi="Arial" w:cs="Arial"/>
          <w:color w:val="222222"/>
        </w:rPr>
      </w:pPr>
      <w:r w:rsidRPr="00420325">
        <w:rPr>
          <w:rFonts w:ascii="Arial" w:eastAsia="Times New Roman" w:hAnsi="Arial" w:cs="Arial"/>
          <w:color w:val="222222"/>
          <w:sz w:val="20"/>
          <w:szCs w:val="20"/>
        </w:rPr>
        <w:t xml:space="preserve">11.2 </w:t>
      </w:r>
      <w:r w:rsidR="00BC4B1C">
        <w:rPr>
          <w:rFonts w:ascii="Arial" w:eastAsia="Times New Roman" w:hAnsi="Arial" w:cs="Arial"/>
          <w:color w:val="222222"/>
          <w:sz w:val="20"/>
          <w:szCs w:val="20"/>
        </w:rPr>
        <w:t>A club’s f</w:t>
      </w:r>
      <w:r w:rsidRPr="00420325">
        <w:rPr>
          <w:rFonts w:ascii="Arial" w:eastAsia="Times New Roman" w:hAnsi="Arial" w:cs="Arial"/>
          <w:color w:val="222222"/>
          <w:sz w:val="20"/>
          <w:szCs w:val="20"/>
        </w:rPr>
        <w:t>ailure to respond</w:t>
      </w:r>
      <w:r w:rsidR="00F37145" w:rsidRPr="00F37145">
        <w:rPr>
          <w:rFonts w:ascii="Arial" w:eastAsia="Times New Roman" w:hAnsi="Arial" w:cs="Arial"/>
          <w:color w:val="222222"/>
          <w:sz w:val="20"/>
          <w:szCs w:val="20"/>
        </w:rPr>
        <w:t xml:space="preserve"> </w:t>
      </w:r>
      <w:r w:rsidR="00F37145">
        <w:rPr>
          <w:rFonts w:ascii="Arial" w:eastAsia="Times New Roman" w:hAnsi="Arial" w:cs="Arial"/>
          <w:color w:val="222222"/>
          <w:sz w:val="20"/>
          <w:szCs w:val="20"/>
        </w:rPr>
        <w:t>by</w:t>
      </w:r>
      <w:r w:rsidR="00F37145" w:rsidRPr="00420325">
        <w:rPr>
          <w:rFonts w:ascii="Arial" w:eastAsia="Times New Roman" w:hAnsi="Arial" w:cs="Arial"/>
          <w:color w:val="222222"/>
          <w:sz w:val="20"/>
          <w:szCs w:val="20"/>
        </w:rPr>
        <w:t xml:space="preserve"> </w:t>
      </w:r>
      <w:proofErr w:type="spellStart"/>
      <w:r w:rsidRPr="00420325">
        <w:rPr>
          <w:rFonts w:ascii="Arial" w:eastAsia="Times New Roman" w:hAnsi="Arial" w:cs="Arial"/>
          <w:color w:val="222222"/>
          <w:sz w:val="20"/>
          <w:szCs w:val="20"/>
        </w:rPr>
        <w:t>by</w:t>
      </w:r>
      <w:proofErr w:type="spellEnd"/>
      <w:r w:rsidRPr="00420325">
        <w:rPr>
          <w:rFonts w:ascii="Arial" w:eastAsia="Times New Roman" w:hAnsi="Arial" w:cs="Arial"/>
          <w:color w:val="222222"/>
          <w:sz w:val="20"/>
          <w:szCs w:val="20"/>
        </w:rPr>
        <w:t xml:space="preserve"> a given deadline to a written request to attend a hearing shall be construed as an admission of guilt and </w:t>
      </w:r>
      <w:r w:rsidR="004B7A5E">
        <w:rPr>
          <w:rFonts w:ascii="Arial" w:eastAsia="Times New Roman" w:hAnsi="Arial" w:cs="Arial"/>
          <w:color w:val="222222"/>
          <w:sz w:val="20"/>
          <w:szCs w:val="20"/>
        </w:rPr>
        <w:t xml:space="preserve">a decision by the </w:t>
      </w:r>
      <w:r w:rsidRPr="00420325">
        <w:rPr>
          <w:rFonts w:ascii="Arial" w:eastAsia="Times New Roman" w:hAnsi="Arial" w:cs="Arial"/>
          <w:color w:val="222222"/>
          <w:sz w:val="20"/>
          <w:szCs w:val="20"/>
        </w:rPr>
        <w:t>disciplinary</w:t>
      </w:r>
      <w:r w:rsidR="004B7A5E">
        <w:rPr>
          <w:rFonts w:ascii="Arial" w:eastAsia="Times New Roman" w:hAnsi="Arial" w:cs="Arial"/>
          <w:color w:val="222222"/>
          <w:sz w:val="20"/>
          <w:szCs w:val="20"/>
        </w:rPr>
        <w:t xml:space="preserve"> committee</w:t>
      </w:r>
      <w:r w:rsidRPr="00420325">
        <w:rPr>
          <w:rFonts w:ascii="Arial" w:eastAsia="Times New Roman" w:hAnsi="Arial" w:cs="Arial"/>
          <w:color w:val="222222"/>
          <w:sz w:val="20"/>
          <w:szCs w:val="20"/>
        </w:rPr>
        <w:t xml:space="preserve"> shall be rendered in absentia.</w:t>
      </w:r>
    </w:p>
    <w:p w14:paraId="4DE14AA6" w14:textId="77777777" w:rsidR="007F4F17" w:rsidRPr="00E97579"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rPr>
        <w:t> </w:t>
      </w:r>
    </w:p>
    <w:p w14:paraId="56F9A8F5" w14:textId="77777777" w:rsidR="007F4F17" w:rsidRPr="0042032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12</w:t>
      </w:r>
      <w:r w:rsidRPr="00420325">
        <w:rPr>
          <w:rFonts w:ascii="Arial" w:eastAsia="Times New Roman" w:hAnsi="Arial" w:cs="Arial"/>
          <w:color w:val="222222"/>
          <w:sz w:val="20"/>
          <w:szCs w:val="20"/>
        </w:rPr>
        <w:t>: </w:t>
      </w:r>
      <w:r w:rsidRPr="00420325">
        <w:rPr>
          <w:rFonts w:ascii="Arial" w:eastAsia="Times New Roman" w:hAnsi="Arial" w:cs="Arial"/>
          <w:b/>
          <w:bCs/>
          <w:color w:val="222222"/>
          <w:sz w:val="20"/>
          <w:szCs w:val="20"/>
        </w:rPr>
        <w:t>Election and Terms of Office</w:t>
      </w:r>
    </w:p>
    <w:p w14:paraId="42D39300" w14:textId="5AA477E0" w:rsidR="007F4F17" w:rsidRPr="00420325" w:rsidRDefault="007F4F17" w:rsidP="007F4F17">
      <w:pPr>
        <w:spacing w:before="20" w:after="20"/>
        <w:ind w:left="720"/>
        <w:rPr>
          <w:rFonts w:ascii="Arial" w:eastAsia="Times New Roman" w:hAnsi="Arial" w:cs="Arial"/>
          <w:color w:val="222222"/>
        </w:rPr>
      </w:pPr>
      <w:r w:rsidRPr="00420325">
        <w:rPr>
          <w:rFonts w:ascii="Arial" w:eastAsia="Times New Roman" w:hAnsi="Arial" w:cs="Arial"/>
          <w:sz w:val="20"/>
          <w:szCs w:val="20"/>
        </w:rPr>
        <w:t>The term of office shall be (</w:t>
      </w:r>
      <w:r w:rsidR="007C355B">
        <w:rPr>
          <w:rFonts w:ascii="Arial" w:eastAsia="Times New Roman" w:hAnsi="Arial" w:cs="Arial"/>
          <w:sz w:val="20"/>
          <w:szCs w:val="20"/>
        </w:rPr>
        <w:t>2</w:t>
      </w:r>
      <w:r w:rsidRPr="00420325">
        <w:rPr>
          <w:rFonts w:ascii="Arial" w:eastAsia="Times New Roman" w:hAnsi="Arial" w:cs="Arial"/>
          <w:sz w:val="20"/>
          <w:szCs w:val="20"/>
        </w:rPr>
        <w:t>) t</w:t>
      </w:r>
      <w:r w:rsidR="007C355B">
        <w:rPr>
          <w:rFonts w:ascii="Arial" w:eastAsia="Times New Roman" w:hAnsi="Arial" w:cs="Arial"/>
          <w:sz w:val="20"/>
          <w:szCs w:val="20"/>
        </w:rPr>
        <w:t>wo</w:t>
      </w:r>
      <w:r w:rsidRPr="00420325">
        <w:rPr>
          <w:rFonts w:ascii="Arial" w:eastAsia="Times New Roman" w:hAnsi="Arial" w:cs="Arial"/>
          <w:sz w:val="20"/>
          <w:szCs w:val="20"/>
        </w:rPr>
        <w:t xml:space="preserve"> years and shall be effective inclusively following the election.</w:t>
      </w:r>
    </w:p>
    <w:p w14:paraId="49BB323A" w14:textId="1C2041B9" w:rsidR="007F4F17" w:rsidRPr="00420325" w:rsidRDefault="007F4F17" w:rsidP="00A51173">
      <w:pPr>
        <w:spacing w:before="100" w:beforeAutospacing="1" w:after="100" w:afterAutospacing="1"/>
        <w:ind w:firstLine="720"/>
        <w:rPr>
          <w:rFonts w:ascii="Arial" w:eastAsia="Times New Roman" w:hAnsi="Arial" w:cs="Arial"/>
          <w:color w:val="222222"/>
        </w:rPr>
      </w:pPr>
      <w:r w:rsidRPr="00420325">
        <w:rPr>
          <w:rFonts w:ascii="Arial" w:eastAsia="Times New Roman" w:hAnsi="Arial" w:cs="Arial"/>
          <w:sz w:val="20"/>
          <w:szCs w:val="20"/>
        </w:rPr>
        <w:t xml:space="preserve">12.1 The Board of Directors shall be </w:t>
      </w:r>
      <w:r w:rsidR="00BC4B1C">
        <w:rPr>
          <w:rFonts w:ascii="Arial" w:eastAsia="Times New Roman" w:hAnsi="Arial" w:cs="Arial"/>
          <w:sz w:val="20"/>
          <w:szCs w:val="20"/>
        </w:rPr>
        <w:t>appoin</w:t>
      </w:r>
      <w:r w:rsidRPr="00420325">
        <w:rPr>
          <w:rFonts w:ascii="Arial" w:eastAsia="Times New Roman" w:hAnsi="Arial" w:cs="Arial"/>
          <w:sz w:val="20"/>
          <w:szCs w:val="20"/>
        </w:rPr>
        <w:t>ted for a term of (3) three years.</w:t>
      </w:r>
    </w:p>
    <w:p w14:paraId="2D82C2FF" w14:textId="256E1B13" w:rsidR="007F4F17" w:rsidRPr="00C3415F" w:rsidRDefault="007F4F17" w:rsidP="007F4F17">
      <w:pPr>
        <w:spacing w:before="120" w:line="259" w:lineRule="atLeast"/>
        <w:ind w:left="720"/>
        <w:jc w:val="both"/>
        <w:rPr>
          <w:rFonts w:ascii="Arial" w:eastAsia="Times New Roman" w:hAnsi="Arial" w:cs="Arial"/>
        </w:rPr>
      </w:pPr>
      <w:r w:rsidRPr="00C3415F">
        <w:rPr>
          <w:rFonts w:ascii="Arial" w:eastAsia="Times New Roman" w:hAnsi="Arial" w:cs="Arial"/>
          <w:sz w:val="20"/>
          <w:szCs w:val="20"/>
        </w:rPr>
        <w:t>12.2 The election of officers shall be at the annual general meeting held between October 31</w:t>
      </w:r>
      <w:r w:rsidRPr="00C3415F">
        <w:rPr>
          <w:rFonts w:ascii="Arial" w:eastAsia="Times New Roman" w:hAnsi="Arial" w:cs="Arial"/>
          <w:sz w:val="20"/>
          <w:szCs w:val="20"/>
          <w:vertAlign w:val="superscript"/>
        </w:rPr>
        <w:t>st</w:t>
      </w:r>
      <w:r w:rsidRPr="00C3415F">
        <w:rPr>
          <w:rFonts w:ascii="Arial" w:eastAsia="Times New Roman" w:hAnsi="Arial" w:cs="Arial"/>
          <w:sz w:val="20"/>
          <w:szCs w:val="20"/>
        </w:rPr>
        <w:t> and November 21</w:t>
      </w:r>
      <w:r w:rsidRPr="00C3415F">
        <w:rPr>
          <w:rFonts w:ascii="Arial" w:eastAsia="Times New Roman" w:hAnsi="Arial" w:cs="Arial"/>
          <w:sz w:val="20"/>
          <w:szCs w:val="20"/>
          <w:vertAlign w:val="superscript"/>
        </w:rPr>
        <w:t>st</w:t>
      </w:r>
      <w:r w:rsidRPr="00C3415F">
        <w:rPr>
          <w:rFonts w:ascii="Arial" w:eastAsia="Times New Roman" w:hAnsi="Arial" w:cs="Arial"/>
          <w:sz w:val="20"/>
          <w:szCs w:val="20"/>
        </w:rPr>
        <w:t> once every (</w:t>
      </w:r>
      <w:r w:rsidR="00C3415F" w:rsidRPr="00C3415F">
        <w:rPr>
          <w:rFonts w:ascii="Arial" w:eastAsia="Times New Roman" w:hAnsi="Arial" w:cs="Arial"/>
          <w:sz w:val="20"/>
          <w:szCs w:val="20"/>
        </w:rPr>
        <w:t>2</w:t>
      </w:r>
      <w:r w:rsidRPr="00C3415F">
        <w:rPr>
          <w:rFonts w:ascii="Arial" w:eastAsia="Times New Roman" w:hAnsi="Arial" w:cs="Arial"/>
          <w:sz w:val="20"/>
          <w:szCs w:val="20"/>
        </w:rPr>
        <w:t>) t</w:t>
      </w:r>
      <w:r w:rsidR="00C3415F" w:rsidRPr="00C3415F">
        <w:rPr>
          <w:rFonts w:ascii="Arial" w:eastAsia="Times New Roman" w:hAnsi="Arial" w:cs="Arial"/>
          <w:sz w:val="20"/>
          <w:szCs w:val="20"/>
        </w:rPr>
        <w:t>wo</w:t>
      </w:r>
      <w:r w:rsidRPr="00C3415F">
        <w:rPr>
          <w:rFonts w:ascii="Arial" w:eastAsia="Times New Roman" w:hAnsi="Arial" w:cs="Arial"/>
          <w:sz w:val="20"/>
          <w:szCs w:val="20"/>
        </w:rPr>
        <w:t xml:space="preserve"> years.</w:t>
      </w:r>
    </w:p>
    <w:p w14:paraId="0C7F8802" w14:textId="3617A775" w:rsidR="007F4F17" w:rsidRPr="00420325" w:rsidRDefault="007F4F17" w:rsidP="007F4F17">
      <w:pPr>
        <w:spacing w:before="264" w:line="259" w:lineRule="atLeast"/>
        <w:ind w:left="720"/>
        <w:jc w:val="both"/>
        <w:rPr>
          <w:rFonts w:ascii="Arial" w:eastAsia="Times New Roman" w:hAnsi="Arial" w:cs="Arial"/>
          <w:color w:val="222222"/>
        </w:rPr>
      </w:pPr>
      <w:r w:rsidRPr="00420325">
        <w:rPr>
          <w:rFonts w:ascii="Arial" w:eastAsia="Times New Roman" w:hAnsi="Arial" w:cs="Arial"/>
          <w:color w:val="222222"/>
          <w:sz w:val="20"/>
          <w:szCs w:val="20"/>
        </w:rPr>
        <w:t xml:space="preserve">12.3 Six (6) weeks prior to the elections, the nominations committee shall present a slate of </w:t>
      </w:r>
      <w:r w:rsidR="00BC4B1C">
        <w:rPr>
          <w:rFonts w:ascii="Arial" w:eastAsia="Times New Roman" w:hAnsi="Arial" w:cs="Arial"/>
          <w:color w:val="222222"/>
          <w:sz w:val="20"/>
          <w:szCs w:val="20"/>
        </w:rPr>
        <w:t>nominees for consideration</w:t>
      </w:r>
      <w:r w:rsidRPr="00420325">
        <w:rPr>
          <w:rFonts w:ascii="Arial" w:eastAsia="Times New Roman" w:hAnsi="Arial" w:cs="Arial"/>
          <w:color w:val="222222"/>
          <w:sz w:val="20"/>
          <w:szCs w:val="20"/>
        </w:rPr>
        <w:t xml:space="preserve"> to the member clubs.</w:t>
      </w:r>
    </w:p>
    <w:p w14:paraId="13916043" w14:textId="77777777" w:rsidR="007F4F17" w:rsidRPr="00420325" w:rsidRDefault="007F4F17" w:rsidP="007F4F17">
      <w:pPr>
        <w:spacing w:before="264" w:line="259" w:lineRule="atLeast"/>
        <w:ind w:left="720"/>
        <w:rPr>
          <w:rFonts w:ascii="Arial" w:eastAsia="Times New Roman" w:hAnsi="Arial" w:cs="Arial"/>
          <w:color w:val="222222"/>
          <w:sz w:val="20"/>
          <w:szCs w:val="20"/>
        </w:rPr>
      </w:pPr>
      <w:r w:rsidRPr="00420325">
        <w:rPr>
          <w:rFonts w:ascii="Arial" w:eastAsia="Times New Roman" w:hAnsi="Arial" w:cs="Arial"/>
          <w:color w:val="222222"/>
          <w:sz w:val="20"/>
          <w:szCs w:val="20"/>
        </w:rPr>
        <w:t>12.4 On a one-club one-vote basis delegates shall elect the officers and Board of Directors of the association.</w:t>
      </w:r>
    </w:p>
    <w:p w14:paraId="4B26B245" w14:textId="4DC73E61" w:rsidR="007F4F17" w:rsidRPr="00420325" w:rsidRDefault="007F4F17" w:rsidP="007F4F17">
      <w:pPr>
        <w:spacing w:before="278" w:line="249" w:lineRule="atLeast"/>
        <w:ind w:left="720"/>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12.5 At the annual general meeting, each </w:t>
      </w:r>
      <w:r w:rsidR="00BC4B1C">
        <w:rPr>
          <w:rFonts w:ascii="Arial" w:eastAsia="Times New Roman" w:hAnsi="Arial" w:cs="Arial"/>
          <w:color w:val="222222"/>
          <w:sz w:val="20"/>
          <w:szCs w:val="20"/>
        </w:rPr>
        <w:t>nominee</w:t>
      </w:r>
      <w:r w:rsidRPr="00420325">
        <w:rPr>
          <w:rFonts w:ascii="Arial" w:eastAsia="Times New Roman" w:hAnsi="Arial" w:cs="Arial"/>
          <w:color w:val="222222"/>
          <w:sz w:val="20"/>
          <w:szCs w:val="20"/>
        </w:rPr>
        <w:t xml:space="preserve"> shall be allotted five (5) minutes floor time to address the delegates explaining their plans to improve the standard of cricket and the League and </w:t>
      </w:r>
      <w:r w:rsidRPr="00420325">
        <w:rPr>
          <w:rFonts w:ascii="Arial" w:eastAsia="Times New Roman" w:hAnsi="Arial" w:cs="Arial"/>
          <w:i/>
          <w:iCs/>
          <w:color w:val="222222"/>
          <w:sz w:val="20"/>
          <w:szCs w:val="20"/>
        </w:rPr>
        <w:t>as </w:t>
      </w:r>
      <w:r w:rsidRPr="00420325">
        <w:rPr>
          <w:rFonts w:ascii="Arial" w:eastAsia="Times New Roman" w:hAnsi="Arial" w:cs="Arial"/>
          <w:color w:val="222222"/>
          <w:sz w:val="20"/>
          <w:szCs w:val="20"/>
        </w:rPr>
        <w:t>to why he/she should be elected</w:t>
      </w:r>
      <w:r w:rsidRPr="00420325">
        <w:rPr>
          <w:rFonts w:ascii="Arial" w:eastAsia="Times New Roman" w:hAnsi="Arial" w:cs="Arial"/>
          <w:color w:val="FF0000"/>
          <w:sz w:val="20"/>
          <w:szCs w:val="20"/>
        </w:rPr>
        <w:t>.</w:t>
      </w:r>
    </w:p>
    <w:p w14:paraId="0F8E2480" w14:textId="13F70533" w:rsidR="00184743" w:rsidRDefault="007F4F17" w:rsidP="001C2332">
      <w:pPr>
        <w:spacing w:before="278" w:line="249" w:lineRule="atLeast"/>
        <w:ind w:left="720"/>
        <w:rPr>
          <w:rFonts w:ascii="Arial" w:eastAsia="Times New Roman" w:hAnsi="Arial" w:cs="Arial"/>
          <w:color w:val="222222"/>
          <w:sz w:val="20"/>
          <w:szCs w:val="20"/>
        </w:rPr>
      </w:pPr>
      <w:r w:rsidRPr="00420325">
        <w:rPr>
          <w:rFonts w:ascii="Arial" w:eastAsia="Times New Roman" w:hAnsi="Arial" w:cs="Arial"/>
          <w:color w:val="222222"/>
          <w:sz w:val="20"/>
          <w:szCs w:val="20"/>
        </w:rPr>
        <w:lastRenderedPageBreak/>
        <w:t xml:space="preserve">12.6 Nominations shall be accepted in absentia, once it was verified in writing by the executive that the nominee </w:t>
      </w:r>
      <w:r w:rsidR="00BC4B1C">
        <w:rPr>
          <w:rFonts w:ascii="Arial" w:eastAsia="Times New Roman" w:hAnsi="Arial" w:cs="Arial"/>
          <w:color w:val="222222"/>
          <w:sz w:val="20"/>
          <w:szCs w:val="20"/>
        </w:rPr>
        <w:t xml:space="preserve">has </w:t>
      </w:r>
      <w:r w:rsidRPr="00420325">
        <w:rPr>
          <w:rFonts w:ascii="Arial" w:eastAsia="Times New Roman" w:hAnsi="Arial" w:cs="Arial"/>
          <w:color w:val="222222"/>
          <w:sz w:val="20"/>
          <w:szCs w:val="20"/>
        </w:rPr>
        <w:t>indicated his/her willingness to serve.</w:t>
      </w:r>
    </w:p>
    <w:p w14:paraId="46AFAF1F" w14:textId="79F67D7C" w:rsidR="007F4F17" w:rsidRPr="001C2332" w:rsidRDefault="001C2332" w:rsidP="001C2332">
      <w:pPr>
        <w:spacing w:before="278" w:line="249" w:lineRule="atLeast"/>
        <w:ind w:left="720"/>
        <w:rPr>
          <w:rFonts w:ascii="Arial" w:eastAsia="Times New Roman" w:hAnsi="Arial" w:cs="Arial"/>
          <w:color w:val="222222"/>
          <w:sz w:val="20"/>
          <w:szCs w:val="20"/>
        </w:rPr>
      </w:pPr>
      <w:r>
        <w:rPr>
          <w:rFonts w:ascii="Arial" w:eastAsia="Times New Roman" w:hAnsi="Arial" w:cs="Arial"/>
          <w:color w:val="222222"/>
          <w:sz w:val="20"/>
          <w:szCs w:val="20"/>
        </w:rPr>
        <w:t xml:space="preserve">12.7 </w:t>
      </w:r>
      <w:r w:rsidR="007F4F17" w:rsidRPr="00420325">
        <w:rPr>
          <w:rFonts w:ascii="Arial" w:eastAsia="Times New Roman" w:hAnsi="Arial" w:cs="Arial"/>
          <w:sz w:val="20"/>
          <w:szCs w:val="20"/>
        </w:rPr>
        <w:t>A returning officer (someone with knowledge of parliamentary procedures) shall be appoint</w:t>
      </w:r>
      <w:r w:rsidR="00B31E49" w:rsidRPr="00420325">
        <w:rPr>
          <w:rFonts w:ascii="Arial" w:eastAsia="Times New Roman" w:hAnsi="Arial" w:cs="Arial"/>
          <w:sz w:val="20"/>
          <w:szCs w:val="20"/>
        </w:rPr>
        <w:t>ed</w:t>
      </w:r>
      <w:r>
        <w:rPr>
          <w:rFonts w:ascii="Arial" w:eastAsia="Times New Roman" w:hAnsi="Arial" w:cs="Arial"/>
          <w:color w:val="222222"/>
          <w:sz w:val="20"/>
          <w:szCs w:val="20"/>
        </w:rPr>
        <w:t xml:space="preserve"> </w:t>
      </w:r>
      <w:r w:rsidR="007F4F17" w:rsidRPr="00420325">
        <w:rPr>
          <w:rFonts w:ascii="Arial" w:eastAsia="Times New Roman" w:hAnsi="Arial" w:cs="Arial"/>
          <w:sz w:val="20"/>
          <w:szCs w:val="20"/>
        </w:rPr>
        <w:t>to conduct the elections.</w:t>
      </w:r>
    </w:p>
    <w:p w14:paraId="5CDE2009" w14:textId="556723E8" w:rsidR="007F4F17" w:rsidRPr="00420325" w:rsidRDefault="007F4F17" w:rsidP="007F4F17">
      <w:pPr>
        <w:spacing w:before="278" w:line="249" w:lineRule="atLeast"/>
        <w:ind w:left="720"/>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12.8 </w:t>
      </w:r>
      <w:r w:rsidR="0081485A" w:rsidRPr="00420325">
        <w:rPr>
          <w:rFonts w:ascii="Arial" w:eastAsia="Times New Roman" w:hAnsi="Arial" w:cs="Arial"/>
          <w:color w:val="222222"/>
          <w:sz w:val="20"/>
          <w:szCs w:val="20"/>
        </w:rPr>
        <w:t>Voting shall be by secret ballot.</w:t>
      </w:r>
      <w:r w:rsidR="0081485A">
        <w:rPr>
          <w:rFonts w:ascii="Arial" w:eastAsia="Times New Roman" w:hAnsi="Arial" w:cs="Arial"/>
          <w:color w:val="222222"/>
          <w:sz w:val="20"/>
          <w:szCs w:val="20"/>
        </w:rPr>
        <w:t xml:space="preserve"> </w:t>
      </w:r>
      <w:r w:rsidRPr="00420325">
        <w:rPr>
          <w:rFonts w:ascii="Arial" w:eastAsia="Times New Roman" w:hAnsi="Arial" w:cs="Arial"/>
          <w:color w:val="222222"/>
          <w:sz w:val="20"/>
          <w:szCs w:val="20"/>
        </w:rPr>
        <w:t xml:space="preserve">The general secretary shall prepare the ballots. </w:t>
      </w:r>
    </w:p>
    <w:p w14:paraId="507FE910" w14:textId="07BCA6F5" w:rsidR="007F4F17" w:rsidRPr="00420325" w:rsidRDefault="007F4F17" w:rsidP="007F4F17">
      <w:pPr>
        <w:spacing w:before="283" w:line="249" w:lineRule="atLeast"/>
        <w:ind w:left="720"/>
        <w:jc w:val="both"/>
        <w:rPr>
          <w:rFonts w:ascii="Arial" w:eastAsia="Times New Roman" w:hAnsi="Arial" w:cs="Arial"/>
          <w:color w:val="222222"/>
        </w:rPr>
      </w:pPr>
      <w:r w:rsidRPr="00420325">
        <w:rPr>
          <w:rFonts w:ascii="Arial" w:eastAsia="Times New Roman" w:hAnsi="Arial" w:cs="Arial"/>
          <w:color w:val="222222"/>
          <w:sz w:val="20"/>
          <w:szCs w:val="20"/>
        </w:rPr>
        <w:t>12.9 Delegates will receive one ballot</w:t>
      </w:r>
      <w:r w:rsidRPr="00420325">
        <w:rPr>
          <w:rFonts w:ascii="Arial" w:eastAsia="Times New Roman" w:hAnsi="Arial" w:cs="Arial"/>
          <w:i/>
          <w:iCs/>
          <w:color w:val="222222"/>
          <w:sz w:val="20"/>
          <w:szCs w:val="20"/>
        </w:rPr>
        <w:t> </w:t>
      </w:r>
      <w:r w:rsidRPr="00420325">
        <w:rPr>
          <w:rFonts w:ascii="Arial" w:eastAsia="Times New Roman" w:hAnsi="Arial" w:cs="Arial"/>
          <w:color w:val="222222"/>
          <w:sz w:val="20"/>
          <w:szCs w:val="20"/>
        </w:rPr>
        <w:t>for each office, or a slate of officers</w:t>
      </w:r>
      <w:r w:rsidRPr="00420325">
        <w:rPr>
          <w:rFonts w:ascii="Arial" w:eastAsia="Times New Roman" w:hAnsi="Arial" w:cs="Arial"/>
          <w:i/>
          <w:iCs/>
          <w:color w:val="222222"/>
          <w:sz w:val="20"/>
          <w:szCs w:val="20"/>
        </w:rPr>
        <w:t> </w:t>
      </w:r>
      <w:r w:rsidRPr="00420325">
        <w:rPr>
          <w:rFonts w:ascii="Arial" w:eastAsia="Times New Roman" w:hAnsi="Arial" w:cs="Arial"/>
          <w:color w:val="222222"/>
          <w:sz w:val="20"/>
          <w:szCs w:val="20"/>
        </w:rPr>
        <w:t xml:space="preserve">and will designate their clubs' choice by marking an "X” next to the </w:t>
      </w:r>
      <w:r w:rsidR="0081485A">
        <w:rPr>
          <w:rFonts w:ascii="Arial" w:eastAsia="Times New Roman" w:hAnsi="Arial" w:cs="Arial"/>
          <w:color w:val="222222"/>
          <w:sz w:val="20"/>
          <w:szCs w:val="20"/>
        </w:rPr>
        <w:t>nominee</w:t>
      </w:r>
      <w:r w:rsidRPr="00420325">
        <w:rPr>
          <w:rFonts w:ascii="Arial" w:eastAsia="Times New Roman" w:hAnsi="Arial" w:cs="Arial"/>
          <w:color w:val="222222"/>
          <w:sz w:val="20"/>
          <w:szCs w:val="20"/>
        </w:rPr>
        <w:t xml:space="preserve"> of their choice.</w:t>
      </w:r>
    </w:p>
    <w:p w14:paraId="561CE4F3" w14:textId="7D65B0E7" w:rsidR="007F4F17" w:rsidRPr="00420325" w:rsidRDefault="007F4F17" w:rsidP="007F4F17">
      <w:pPr>
        <w:spacing w:before="264" w:line="264" w:lineRule="atLeast"/>
        <w:ind w:left="720"/>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12.10 The secretary shall count the ballots and the returning officer </w:t>
      </w:r>
      <w:r w:rsidR="0081485A">
        <w:rPr>
          <w:rFonts w:ascii="Arial" w:eastAsia="Times New Roman" w:hAnsi="Arial" w:cs="Arial"/>
          <w:color w:val="222222"/>
          <w:sz w:val="20"/>
          <w:szCs w:val="20"/>
        </w:rPr>
        <w:t xml:space="preserve">will </w:t>
      </w:r>
      <w:r w:rsidRPr="00420325">
        <w:rPr>
          <w:rFonts w:ascii="Arial" w:eastAsia="Times New Roman" w:hAnsi="Arial" w:cs="Arial"/>
          <w:color w:val="222222"/>
          <w:sz w:val="20"/>
          <w:szCs w:val="20"/>
        </w:rPr>
        <w:t>announce each winner</w:t>
      </w:r>
      <w:r w:rsidRPr="00420325">
        <w:rPr>
          <w:rFonts w:ascii="Arial" w:eastAsia="Times New Roman" w:hAnsi="Arial" w:cs="Arial"/>
          <w:i/>
          <w:iCs/>
          <w:color w:val="222222"/>
          <w:sz w:val="20"/>
          <w:szCs w:val="20"/>
        </w:rPr>
        <w:t>. </w:t>
      </w:r>
      <w:r w:rsidRPr="00420325">
        <w:rPr>
          <w:rFonts w:ascii="Arial" w:eastAsia="Times New Roman" w:hAnsi="Arial" w:cs="Arial"/>
          <w:color w:val="222222"/>
          <w:sz w:val="20"/>
          <w:szCs w:val="20"/>
        </w:rPr>
        <w:t>Unmarked ballots and ballots on which the designation of choice cannot be clearly determined shall be deemed null and void. There shall be no absentee ballots.</w:t>
      </w:r>
    </w:p>
    <w:p w14:paraId="2D882BD3" w14:textId="77777777" w:rsidR="007F4F17" w:rsidRPr="00420325" w:rsidRDefault="007F4F17" w:rsidP="007F4F17">
      <w:pPr>
        <w:jc w:val="both"/>
        <w:rPr>
          <w:rFonts w:ascii="Arial" w:eastAsia="Times New Roman" w:hAnsi="Arial" w:cs="Arial"/>
          <w:color w:val="222222"/>
        </w:rPr>
      </w:pPr>
      <w:r w:rsidRPr="00420325">
        <w:rPr>
          <w:rFonts w:ascii="Arial" w:eastAsia="Times New Roman" w:hAnsi="Arial" w:cs="Arial"/>
          <w:color w:val="222222"/>
          <w:sz w:val="20"/>
          <w:szCs w:val="20"/>
        </w:rPr>
        <w:t> </w:t>
      </w:r>
    </w:p>
    <w:p w14:paraId="5C06068E" w14:textId="0E5E2B25" w:rsidR="007F4F17" w:rsidRPr="00420325" w:rsidRDefault="007F4F17" w:rsidP="007F4F17">
      <w:pPr>
        <w:spacing w:before="20" w:after="20"/>
        <w:ind w:left="720"/>
        <w:jc w:val="both"/>
        <w:rPr>
          <w:rFonts w:ascii="Arial" w:eastAsia="Times New Roman" w:hAnsi="Arial" w:cs="Arial"/>
          <w:color w:val="222222"/>
        </w:rPr>
      </w:pPr>
      <w:r w:rsidRPr="00420325">
        <w:rPr>
          <w:rFonts w:ascii="Arial" w:eastAsia="Times New Roman" w:hAnsi="Arial" w:cs="Arial"/>
          <w:color w:val="222222"/>
          <w:sz w:val="20"/>
          <w:szCs w:val="20"/>
        </w:rPr>
        <w:t>12.11 This process</w:t>
      </w:r>
      <w:r w:rsidRPr="00420325">
        <w:rPr>
          <w:rFonts w:ascii="Arial" w:eastAsia="Times New Roman" w:hAnsi="Arial" w:cs="Arial"/>
          <w:i/>
          <w:iCs/>
          <w:color w:val="222222"/>
          <w:sz w:val="20"/>
          <w:szCs w:val="20"/>
        </w:rPr>
        <w:t> </w:t>
      </w:r>
      <w:r w:rsidRPr="00420325">
        <w:rPr>
          <w:rFonts w:ascii="Arial" w:eastAsia="Times New Roman" w:hAnsi="Arial" w:cs="Arial"/>
          <w:color w:val="222222"/>
          <w:sz w:val="20"/>
          <w:szCs w:val="20"/>
        </w:rPr>
        <w:t>shall</w:t>
      </w:r>
      <w:r w:rsidRPr="00420325">
        <w:rPr>
          <w:rFonts w:ascii="Arial" w:eastAsia="Times New Roman" w:hAnsi="Arial" w:cs="Arial"/>
          <w:i/>
          <w:iCs/>
          <w:color w:val="222222"/>
          <w:sz w:val="20"/>
          <w:szCs w:val="20"/>
        </w:rPr>
        <w:t> </w:t>
      </w:r>
      <w:r w:rsidRPr="00420325">
        <w:rPr>
          <w:rFonts w:ascii="Arial" w:eastAsia="Times New Roman" w:hAnsi="Arial" w:cs="Arial"/>
          <w:color w:val="222222"/>
          <w:sz w:val="20"/>
          <w:szCs w:val="20"/>
        </w:rPr>
        <w:t>be conducted in descending order starting with the president until each officer is elected. </w:t>
      </w:r>
      <w:r w:rsidRPr="002F7396">
        <w:rPr>
          <w:rFonts w:ascii="Arial" w:eastAsia="Times New Roman" w:hAnsi="Arial" w:cs="Arial"/>
          <w:sz w:val="20"/>
          <w:szCs w:val="20"/>
        </w:rPr>
        <w:t>A</w:t>
      </w:r>
      <w:r w:rsidR="0081485A" w:rsidRPr="002F7396">
        <w:rPr>
          <w:rFonts w:ascii="Arial" w:eastAsia="Times New Roman" w:hAnsi="Arial" w:cs="Arial"/>
          <w:sz w:val="20"/>
          <w:szCs w:val="20"/>
        </w:rPr>
        <w:t xml:space="preserve">fter the election of </w:t>
      </w:r>
      <w:r w:rsidR="0035559D" w:rsidRPr="002F7396">
        <w:rPr>
          <w:rFonts w:ascii="Arial" w:eastAsia="Times New Roman" w:hAnsi="Arial" w:cs="Arial"/>
          <w:sz w:val="20"/>
          <w:szCs w:val="20"/>
        </w:rPr>
        <w:t>officers,</w:t>
      </w:r>
      <w:r w:rsidR="0081485A" w:rsidRPr="002F7396">
        <w:rPr>
          <w:rFonts w:ascii="Arial" w:eastAsia="Times New Roman" w:hAnsi="Arial" w:cs="Arial"/>
          <w:sz w:val="20"/>
          <w:szCs w:val="20"/>
        </w:rPr>
        <w:t xml:space="preserve"> a</w:t>
      </w:r>
      <w:r w:rsidRPr="002F7396">
        <w:rPr>
          <w:rFonts w:ascii="Arial" w:eastAsia="Times New Roman" w:hAnsi="Arial" w:cs="Arial"/>
          <w:sz w:val="20"/>
          <w:szCs w:val="20"/>
        </w:rPr>
        <w:t xml:space="preserve"> (3) three-person board of directors shall be appointed by the executive after consultation with club delegates.</w:t>
      </w:r>
    </w:p>
    <w:p w14:paraId="6E366BAC" w14:textId="77777777" w:rsidR="007F4F17" w:rsidRPr="00420325" w:rsidRDefault="007F4F17" w:rsidP="007F4F17">
      <w:pPr>
        <w:spacing w:before="20" w:after="20"/>
        <w:ind w:left="720"/>
        <w:jc w:val="both"/>
        <w:rPr>
          <w:rFonts w:ascii="Arial" w:eastAsia="Times New Roman" w:hAnsi="Arial" w:cs="Arial"/>
          <w:color w:val="222222"/>
        </w:rPr>
      </w:pPr>
      <w:r w:rsidRPr="00420325">
        <w:rPr>
          <w:rFonts w:ascii="Arial" w:eastAsia="Times New Roman" w:hAnsi="Arial" w:cs="Arial"/>
          <w:b/>
          <w:bCs/>
          <w:color w:val="222222"/>
        </w:rPr>
        <w:t> </w:t>
      </w:r>
    </w:p>
    <w:p w14:paraId="38CD8984" w14:textId="77777777" w:rsidR="007F4F17" w:rsidRPr="0042032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13</w:t>
      </w:r>
      <w:r w:rsidRPr="00420325">
        <w:rPr>
          <w:rFonts w:ascii="Arial" w:eastAsia="Times New Roman" w:hAnsi="Arial" w:cs="Arial"/>
          <w:color w:val="222222"/>
          <w:sz w:val="20"/>
          <w:szCs w:val="20"/>
        </w:rPr>
        <w:t>: Executive Committee</w:t>
      </w:r>
    </w:p>
    <w:p w14:paraId="40215350"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President; Vice-President; General Secretary; Treasurer; Assistant Secretary/Treasurer, and Public Relations Officer:</w:t>
      </w:r>
    </w:p>
    <w:p w14:paraId="5985ED0B" w14:textId="77777777" w:rsidR="007F4F17" w:rsidRPr="00F84C52"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color w:val="222222"/>
        </w:rPr>
        <w:t> </w:t>
      </w:r>
    </w:p>
    <w:p w14:paraId="01E395B1" w14:textId="13DB3B62" w:rsidR="007F4F17" w:rsidRPr="00420325" w:rsidRDefault="007F4F17" w:rsidP="007F4F17">
      <w:pPr>
        <w:spacing w:before="20" w:after="20"/>
        <w:ind w:left="720"/>
        <w:jc w:val="both"/>
        <w:rPr>
          <w:rFonts w:ascii="Arial" w:eastAsia="Times New Roman" w:hAnsi="Arial" w:cs="Arial"/>
          <w:b/>
          <w:bCs/>
          <w:color w:val="222222"/>
          <w:sz w:val="20"/>
          <w:szCs w:val="20"/>
        </w:rPr>
      </w:pPr>
      <w:r w:rsidRPr="00420325">
        <w:rPr>
          <w:rFonts w:ascii="Arial" w:eastAsia="Times New Roman" w:hAnsi="Arial" w:cs="Arial"/>
          <w:b/>
          <w:bCs/>
          <w:color w:val="222222"/>
          <w:sz w:val="20"/>
          <w:szCs w:val="20"/>
        </w:rPr>
        <w:t>A</w:t>
      </w:r>
      <w:r w:rsidR="00420325" w:rsidRPr="00420325">
        <w:rPr>
          <w:rFonts w:ascii="Arial" w:eastAsia="Times New Roman" w:hAnsi="Arial" w:cs="Arial"/>
          <w:b/>
          <w:bCs/>
          <w:color w:val="222222"/>
          <w:sz w:val="20"/>
          <w:szCs w:val="20"/>
        </w:rPr>
        <w:t>RTICLE</w:t>
      </w:r>
      <w:r w:rsidRPr="00420325">
        <w:rPr>
          <w:rFonts w:ascii="Arial" w:eastAsia="Times New Roman" w:hAnsi="Arial" w:cs="Arial"/>
          <w:b/>
          <w:bCs/>
          <w:color w:val="222222"/>
          <w:sz w:val="20"/>
          <w:szCs w:val="20"/>
        </w:rPr>
        <w:t xml:space="preserve"> 14: Duties</w:t>
      </w:r>
    </w:p>
    <w:p w14:paraId="12F260D9" w14:textId="02051525" w:rsidR="007F4F17" w:rsidRPr="00FE02C2" w:rsidRDefault="008A4DD9" w:rsidP="008A4DD9">
      <w:pPr>
        <w:spacing w:before="20" w:after="20"/>
        <w:ind w:firstLine="720"/>
        <w:rPr>
          <w:rFonts w:ascii="Arial" w:eastAsia="Times New Roman" w:hAnsi="Arial" w:cs="Arial"/>
          <w:color w:val="222222"/>
          <w:sz w:val="20"/>
          <w:szCs w:val="20"/>
        </w:rPr>
      </w:pPr>
      <w:r>
        <w:rPr>
          <w:rFonts w:ascii="Arial" w:eastAsia="Times New Roman" w:hAnsi="Arial" w:cs="Arial"/>
          <w:color w:val="222222"/>
          <w:sz w:val="20"/>
          <w:szCs w:val="20"/>
        </w:rPr>
        <w:t xml:space="preserve">14.1 </w:t>
      </w:r>
      <w:r w:rsidR="007F4F17" w:rsidRPr="00FE02C2">
        <w:rPr>
          <w:rFonts w:ascii="Arial" w:eastAsia="Times New Roman" w:hAnsi="Arial" w:cs="Arial"/>
          <w:color w:val="222222"/>
          <w:sz w:val="20"/>
          <w:szCs w:val="20"/>
        </w:rPr>
        <w:t>The President</w:t>
      </w:r>
      <w:r w:rsidR="0081485A" w:rsidRPr="00FE02C2">
        <w:rPr>
          <w:rFonts w:ascii="Arial" w:eastAsia="Times New Roman" w:hAnsi="Arial" w:cs="Arial"/>
          <w:color w:val="222222"/>
          <w:sz w:val="20"/>
          <w:szCs w:val="20"/>
        </w:rPr>
        <w:t>:</w:t>
      </w:r>
    </w:p>
    <w:p w14:paraId="777A2B7D"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The President of the Garden State Cricket League shall be the chief executive officer of the association. He/she shall be the ex officio member of each committee.</w:t>
      </w:r>
    </w:p>
    <w:p w14:paraId="24E35645" w14:textId="36A66289" w:rsidR="007F4F17" w:rsidRDefault="007F4F17" w:rsidP="008A4DD9">
      <w:pPr>
        <w:pStyle w:val="ListParagraph"/>
        <w:numPr>
          <w:ilvl w:val="0"/>
          <w:numId w:val="24"/>
        </w:numPr>
        <w:spacing w:before="249" w:line="259" w:lineRule="atLeast"/>
        <w:rPr>
          <w:rFonts w:ascii="Arial" w:hAnsi="Arial" w:cs="Arial"/>
          <w:color w:val="222222"/>
          <w:sz w:val="20"/>
          <w:szCs w:val="20"/>
        </w:rPr>
      </w:pPr>
      <w:r w:rsidRPr="008A4DD9">
        <w:rPr>
          <w:rFonts w:ascii="Arial" w:hAnsi="Arial" w:cs="Arial"/>
          <w:color w:val="222222"/>
          <w:sz w:val="20"/>
          <w:szCs w:val="20"/>
        </w:rPr>
        <w:t>He/she shall appoint such committees as may be deemed necessary or as recommend by the executive committee.</w:t>
      </w:r>
    </w:p>
    <w:p w14:paraId="40715248" w14:textId="15161550" w:rsidR="007F4F17" w:rsidRDefault="007F4F17" w:rsidP="008A4DD9">
      <w:pPr>
        <w:pStyle w:val="ListParagraph"/>
        <w:numPr>
          <w:ilvl w:val="0"/>
          <w:numId w:val="24"/>
        </w:numPr>
        <w:spacing w:before="249" w:line="259" w:lineRule="atLeast"/>
        <w:rPr>
          <w:rFonts w:ascii="Arial" w:hAnsi="Arial" w:cs="Arial"/>
          <w:color w:val="222222"/>
          <w:sz w:val="20"/>
          <w:szCs w:val="20"/>
        </w:rPr>
      </w:pPr>
      <w:r w:rsidRPr="008A4DD9">
        <w:rPr>
          <w:rFonts w:ascii="Arial" w:hAnsi="Arial" w:cs="Arial"/>
          <w:color w:val="222222"/>
          <w:sz w:val="20"/>
          <w:szCs w:val="20"/>
        </w:rPr>
        <w:t>He/she</w:t>
      </w:r>
      <w:r w:rsidR="00E7081F" w:rsidRPr="008A4DD9">
        <w:rPr>
          <w:rFonts w:ascii="Arial" w:hAnsi="Arial" w:cs="Arial"/>
          <w:color w:val="222222"/>
          <w:sz w:val="20"/>
          <w:szCs w:val="20"/>
        </w:rPr>
        <w:t xml:space="preserve"> or a designee</w:t>
      </w:r>
      <w:r w:rsidRPr="008A4DD9">
        <w:rPr>
          <w:rFonts w:ascii="Arial" w:hAnsi="Arial" w:cs="Arial"/>
          <w:color w:val="222222"/>
          <w:sz w:val="20"/>
          <w:szCs w:val="20"/>
        </w:rPr>
        <w:t xml:space="preserve"> shall serve as liaison between the association and the designated US affiliate of the ICC.</w:t>
      </w:r>
    </w:p>
    <w:p w14:paraId="566E7D5B" w14:textId="08C47658" w:rsidR="007F4F17" w:rsidRDefault="007F4F17" w:rsidP="008A4DD9">
      <w:pPr>
        <w:pStyle w:val="ListParagraph"/>
        <w:numPr>
          <w:ilvl w:val="0"/>
          <w:numId w:val="24"/>
        </w:numPr>
        <w:spacing w:before="249" w:line="259" w:lineRule="atLeast"/>
        <w:rPr>
          <w:rFonts w:ascii="Arial" w:hAnsi="Arial" w:cs="Arial"/>
          <w:color w:val="222222"/>
          <w:sz w:val="20"/>
          <w:szCs w:val="20"/>
        </w:rPr>
      </w:pPr>
      <w:r w:rsidRPr="008A4DD9">
        <w:rPr>
          <w:rFonts w:ascii="Arial" w:hAnsi="Arial" w:cs="Arial"/>
          <w:color w:val="222222"/>
          <w:sz w:val="20"/>
          <w:szCs w:val="20"/>
        </w:rPr>
        <w:t>He/she shall report on the state of the association at least once every six (6) months and shall at that time suggest the future course for development.</w:t>
      </w:r>
    </w:p>
    <w:p w14:paraId="67CBE6CB" w14:textId="666DC0F0" w:rsidR="007F4F17" w:rsidRDefault="007F4F17" w:rsidP="008A4DD9">
      <w:pPr>
        <w:pStyle w:val="ListParagraph"/>
        <w:numPr>
          <w:ilvl w:val="0"/>
          <w:numId w:val="24"/>
        </w:numPr>
        <w:spacing w:before="249" w:line="259" w:lineRule="atLeast"/>
        <w:rPr>
          <w:rFonts w:ascii="Arial" w:hAnsi="Arial" w:cs="Arial"/>
          <w:color w:val="222222"/>
          <w:sz w:val="20"/>
          <w:szCs w:val="20"/>
        </w:rPr>
      </w:pPr>
      <w:r w:rsidRPr="008A4DD9">
        <w:rPr>
          <w:rFonts w:ascii="Arial" w:hAnsi="Arial" w:cs="Arial"/>
          <w:color w:val="222222"/>
          <w:sz w:val="20"/>
          <w:szCs w:val="20"/>
        </w:rPr>
        <w:t>The president shall on his/her own authority call general meetings of the association and of the executive committee</w:t>
      </w:r>
      <w:r w:rsidR="00E7081F" w:rsidRPr="008A4DD9">
        <w:rPr>
          <w:rFonts w:ascii="Arial" w:hAnsi="Arial" w:cs="Arial"/>
          <w:color w:val="222222"/>
          <w:sz w:val="20"/>
          <w:szCs w:val="20"/>
        </w:rPr>
        <w:t xml:space="preserve"> and provide an agenda.</w:t>
      </w:r>
    </w:p>
    <w:p w14:paraId="1461F8AD" w14:textId="10E12152" w:rsidR="007F4F17" w:rsidRDefault="007F4F17" w:rsidP="008A4DD9">
      <w:pPr>
        <w:pStyle w:val="ListParagraph"/>
        <w:numPr>
          <w:ilvl w:val="0"/>
          <w:numId w:val="24"/>
        </w:numPr>
        <w:spacing w:before="249" w:line="259" w:lineRule="atLeast"/>
        <w:rPr>
          <w:rFonts w:ascii="Arial" w:hAnsi="Arial" w:cs="Arial"/>
          <w:color w:val="222222"/>
          <w:sz w:val="20"/>
          <w:szCs w:val="20"/>
        </w:rPr>
      </w:pPr>
      <w:r w:rsidRPr="008A4DD9">
        <w:rPr>
          <w:rFonts w:ascii="Arial" w:hAnsi="Arial" w:cs="Arial"/>
          <w:color w:val="222222"/>
          <w:sz w:val="20"/>
          <w:szCs w:val="20"/>
        </w:rPr>
        <w:t>The president shall cast the deciding vote in the event of a tie in meetings of the association.</w:t>
      </w:r>
    </w:p>
    <w:p w14:paraId="3F13D5D0" w14:textId="56329971" w:rsidR="007F4F17" w:rsidRPr="008A4DD9" w:rsidRDefault="007F4F17" w:rsidP="008A4DD9">
      <w:pPr>
        <w:pStyle w:val="ListParagraph"/>
        <w:numPr>
          <w:ilvl w:val="0"/>
          <w:numId w:val="24"/>
        </w:numPr>
        <w:spacing w:before="249" w:line="259" w:lineRule="atLeast"/>
        <w:rPr>
          <w:rFonts w:ascii="Arial" w:hAnsi="Arial" w:cs="Arial"/>
          <w:color w:val="222222"/>
          <w:sz w:val="20"/>
          <w:szCs w:val="20"/>
        </w:rPr>
      </w:pPr>
      <w:r w:rsidRPr="008A4DD9">
        <w:rPr>
          <w:rFonts w:ascii="Arial" w:hAnsi="Arial" w:cs="Arial"/>
          <w:color w:val="222222"/>
          <w:sz w:val="20"/>
          <w:szCs w:val="20"/>
        </w:rPr>
        <w:t>The president shall authorize all payments on behalf of the GSCL.</w:t>
      </w:r>
    </w:p>
    <w:p w14:paraId="175DDE18" w14:textId="28D0C98C" w:rsidR="007F4F17" w:rsidRPr="00420325" w:rsidRDefault="007F4F17" w:rsidP="008B3DB1">
      <w:pPr>
        <w:spacing w:before="20" w:after="20"/>
        <w:ind w:left="720"/>
        <w:jc w:val="both"/>
        <w:rPr>
          <w:rFonts w:ascii="Arial" w:eastAsia="Times New Roman" w:hAnsi="Arial" w:cs="Arial"/>
          <w:color w:val="222222"/>
        </w:rPr>
      </w:pPr>
      <w:r w:rsidRPr="00420325">
        <w:rPr>
          <w:rFonts w:ascii="Arial" w:eastAsia="Times New Roman" w:hAnsi="Arial" w:cs="Arial"/>
          <w:b/>
          <w:bCs/>
          <w:color w:val="222222"/>
          <w:sz w:val="20"/>
          <w:szCs w:val="20"/>
        </w:rPr>
        <w:t> </w:t>
      </w:r>
    </w:p>
    <w:p w14:paraId="071E0395" w14:textId="05DAE05F" w:rsidR="007F4F17" w:rsidRPr="00420325" w:rsidRDefault="007F4F17" w:rsidP="007F4F17">
      <w:pPr>
        <w:spacing w:before="20" w:after="20"/>
        <w:ind w:left="720"/>
        <w:jc w:val="both"/>
        <w:rPr>
          <w:rFonts w:ascii="Arial" w:eastAsia="Times New Roman" w:hAnsi="Arial" w:cs="Arial"/>
          <w:color w:val="222222"/>
        </w:rPr>
      </w:pPr>
      <w:r w:rsidRPr="00420325">
        <w:rPr>
          <w:rFonts w:ascii="Arial" w:eastAsia="Times New Roman" w:hAnsi="Arial" w:cs="Arial"/>
          <w:color w:val="222222"/>
          <w:sz w:val="20"/>
          <w:szCs w:val="20"/>
        </w:rPr>
        <w:t>14.</w:t>
      </w:r>
      <w:r w:rsidR="008A4DD9">
        <w:rPr>
          <w:rFonts w:ascii="Arial" w:eastAsia="Times New Roman" w:hAnsi="Arial" w:cs="Arial"/>
          <w:color w:val="222222"/>
          <w:sz w:val="20"/>
          <w:szCs w:val="20"/>
        </w:rPr>
        <w:t>2</w:t>
      </w:r>
      <w:r w:rsidRPr="00420325">
        <w:rPr>
          <w:rFonts w:ascii="Arial" w:eastAsia="Times New Roman" w:hAnsi="Arial" w:cs="Arial"/>
          <w:color w:val="222222"/>
          <w:sz w:val="20"/>
          <w:szCs w:val="20"/>
        </w:rPr>
        <w:t> </w:t>
      </w:r>
      <w:r w:rsidRPr="0035559D">
        <w:rPr>
          <w:rFonts w:ascii="Arial" w:eastAsia="Times New Roman" w:hAnsi="Arial" w:cs="Arial"/>
          <w:b/>
          <w:bCs/>
          <w:color w:val="222222"/>
          <w:sz w:val="20"/>
          <w:szCs w:val="20"/>
        </w:rPr>
        <w:t>Vice-President</w:t>
      </w:r>
      <w:r w:rsidR="0035559D">
        <w:rPr>
          <w:rFonts w:ascii="Arial" w:eastAsia="Times New Roman" w:hAnsi="Arial" w:cs="Arial"/>
          <w:b/>
          <w:bCs/>
          <w:color w:val="222222"/>
          <w:sz w:val="20"/>
          <w:szCs w:val="20"/>
        </w:rPr>
        <w:t>:</w:t>
      </w:r>
    </w:p>
    <w:p w14:paraId="257C1BD6" w14:textId="1972D17A" w:rsidR="007F4F17" w:rsidRPr="00420325" w:rsidRDefault="007F4F17" w:rsidP="00E7081F">
      <w:pPr>
        <w:ind w:left="720"/>
        <w:rPr>
          <w:rFonts w:ascii="Arial" w:eastAsia="Times New Roman" w:hAnsi="Arial" w:cs="Arial"/>
          <w:color w:val="222222"/>
        </w:rPr>
      </w:pPr>
      <w:r w:rsidRPr="00420325">
        <w:rPr>
          <w:rFonts w:ascii="Arial" w:eastAsia="Times New Roman" w:hAnsi="Arial" w:cs="Arial"/>
          <w:sz w:val="20"/>
          <w:szCs w:val="20"/>
        </w:rPr>
        <w:t xml:space="preserve">In the presidents’ absence the vice-president shall perform the duties, shall have all the powers of, and be </w:t>
      </w:r>
      <w:r w:rsidR="006B0D09" w:rsidRPr="00420325">
        <w:rPr>
          <w:rFonts w:ascii="Arial" w:eastAsia="Times New Roman" w:hAnsi="Arial" w:cs="Arial"/>
          <w:sz w:val="20"/>
          <w:szCs w:val="20"/>
        </w:rPr>
        <w:t xml:space="preserve">wholly </w:t>
      </w:r>
      <w:r w:rsidRPr="00420325">
        <w:rPr>
          <w:rFonts w:ascii="Arial" w:eastAsia="Times New Roman" w:hAnsi="Arial" w:cs="Arial"/>
          <w:sz w:val="20"/>
          <w:szCs w:val="20"/>
        </w:rPr>
        <w:t>subject to the restrictions of the office of the president.</w:t>
      </w:r>
    </w:p>
    <w:p w14:paraId="254496C4" w14:textId="77777777" w:rsidR="007F4F17" w:rsidRPr="00420325" w:rsidRDefault="007F4F17" w:rsidP="005A1B7E">
      <w:pPr>
        <w:rPr>
          <w:rFonts w:ascii="Arial" w:eastAsia="Times New Roman" w:hAnsi="Arial" w:cs="Arial"/>
          <w:color w:val="222222"/>
        </w:rPr>
      </w:pPr>
      <w:r w:rsidRPr="00420325">
        <w:rPr>
          <w:rFonts w:ascii="Arial" w:eastAsia="Times New Roman" w:hAnsi="Arial" w:cs="Arial"/>
          <w:sz w:val="20"/>
          <w:szCs w:val="20"/>
        </w:rPr>
        <w:t> </w:t>
      </w:r>
    </w:p>
    <w:p w14:paraId="5358B59E" w14:textId="6426D928" w:rsidR="007F4F17" w:rsidRPr="008A4DD9" w:rsidRDefault="007F4F17" w:rsidP="008A4DD9">
      <w:pPr>
        <w:pStyle w:val="ListParagraph"/>
        <w:numPr>
          <w:ilvl w:val="0"/>
          <w:numId w:val="25"/>
        </w:numPr>
        <w:rPr>
          <w:rFonts w:ascii="Arial" w:hAnsi="Arial" w:cs="Arial"/>
          <w:color w:val="222222"/>
        </w:rPr>
      </w:pPr>
      <w:r w:rsidRPr="008A4DD9">
        <w:rPr>
          <w:rFonts w:ascii="Arial" w:hAnsi="Arial" w:cs="Arial"/>
          <w:sz w:val="20"/>
          <w:szCs w:val="20"/>
        </w:rPr>
        <w:t>The vice president shall be assigned specific duties by the president.</w:t>
      </w:r>
    </w:p>
    <w:p w14:paraId="4165B371" w14:textId="77777777" w:rsidR="008A4DD9" w:rsidRPr="008A4DD9" w:rsidRDefault="008A4DD9" w:rsidP="008A4DD9">
      <w:pPr>
        <w:pStyle w:val="ListParagraph"/>
        <w:ind w:left="1440"/>
        <w:rPr>
          <w:rFonts w:ascii="Arial" w:hAnsi="Arial" w:cs="Arial"/>
          <w:color w:val="222222"/>
        </w:rPr>
      </w:pPr>
    </w:p>
    <w:p w14:paraId="695072F6" w14:textId="299C16E3" w:rsidR="007F4F17" w:rsidRPr="008A4DD9" w:rsidRDefault="007F4F17" w:rsidP="008A4DD9">
      <w:pPr>
        <w:pStyle w:val="ListParagraph"/>
        <w:numPr>
          <w:ilvl w:val="0"/>
          <w:numId w:val="25"/>
        </w:numPr>
        <w:rPr>
          <w:rFonts w:ascii="Arial" w:hAnsi="Arial" w:cs="Arial"/>
          <w:color w:val="222222"/>
          <w:sz w:val="20"/>
          <w:szCs w:val="20"/>
        </w:rPr>
      </w:pPr>
      <w:r w:rsidRPr="008A4DD9">
        <w:rPr>
          <w:rFonts w:ascii="Arial" w:hAnsi="Arial" w:cs="Arial"/>
          <w:sz w:val="20"/>
          <w:szCs w:val="20"/>
        </w:rPr>
        <w:lastRenderedPageBreak/>
        <w:t>The vice president shall preside over meetings of the nominations and select</w:t>
      </w:r>
      <w:r w:rsidR="008A4DD9" w:rsidRPr="008A4DD9">
        <w:rPr>
          <w:rFonts w:ascii="Arial" w:hAnsi="Arial" w:cs="Arial"/>
          <w:sz w:val="20"/>
          <w:szCs w:val="20"/>
        </w:rPr>
        <w:t xml:space="preserve">ion </w:t>
      </w:r>
      <w:r w:rsidRPr="008A4DD9">
        <w:rPr>
          <w:rFonts w:ascii="Arial" w:hAnsi="Arial" w:cs="Arial"/>
          <w:sz w:val="20"/>
          <w:szCs w:val="20"/>
        </w:rPr>
        <w:t>committee. </w:t>
      </w:r>
    </w:p>
    <w:p w14:paraId="3C558001" w14:textId="65819258" w:rsidR="00B67DD1" w:rsidRDefault="00B67DD1" w:rsidP="005A1B7E">
      <w:pPr>
        <w:ind w:left="720"/>
        <w:jc w:val="both"/>
        <w:outlineLvl w:val="1"/>
        <w:rPr>
          <w:rFonts w:ascii="Arial" w:eastAsia="Times New Roman" w:hAnsi="Arial" w:cs="Arial"/>
          <w:color w:val="222222"/>
          <w:sz w:val="20"/>
          <w:szCs w:val="20"/>
        </w:rPr>
      </w:pPr>
    </w:p>
    <w:p w14:paraId="36D82531" w14:textId="77777777" w:rsidR="0080583A" w:rsidRDefault="0080583A" w:rsidP="005A1B7E">
      <w:pPr>
        <w:ind w:left="720"/>
        <w:jc w:val="both"/>
        <w:outlineLvl w:val="1"/>
        <w:rPr>
          <w:rFonts w:ascii="Arial" w:eastAsia="Times New Roman" w:hAnsi="Arial" w:cs="Arial"/>
          <w:color w:val="222222"/>
          <w:sz w:val="20"/>
          <w:szCs w:val="20"/>
        </w:rPr>
      </w:pPr>
    </w:p>
    <w:p w14:paraId="4E572FAB" w14:textId="280BF07E" w:rsidR="007F4F17" w:rsidRPr="0035559D" w:rsidRDefault="007F4F17" w:rsidP="005A1B7E">
      <w:pPr>
        <w:ind w:left="720"/>
        <w:jc w:val="both"/>
        <w:outlineLvl w:val="1"/>
        <w:rPr>
          <w:rFonts w:ascii="Arial" w:eastAsia="Times New Roman" w:hAnsi="Arial" w:cs="Arial"/>
          <w:b/>
          <w:bCs/>
          <w:color w:val="222222"/>
          <w:sz w:val="20"/>
          <w:szCs w:val="20"/>
        </w:rPr>
      </w:pPr>
      <w:r w:rsidRPr="0035559D">
        <w:rPr>
          <w:rFonts w:ascii="Arial" w:eastAsia="Times New Roman" w:hAnsi="Arial" w:cs="Arial"/>
          <w:b/>
          <w:bCs/>
          <w:color w:val="222222"/>
          <w:sz w:val="20"/>
          <w:szCs w:val="20"/>
        </w:rPr>
        <w:t>14.</w:t>
      </w:r>
      <w:r w:rsidR="008A4DD9">
        <w:rPr>
          <w:rFonts w:ascii="Arial" w:eastAsia="Times New Roman" w:hAnsi="Arial" w:cs="Arial"/>
          <w:b/>
          <w:bCs/>
          <w:color w:val="222222"/>
          <w:sz w:val="20"/>
          <w:szCs w:val="20"/>
        </w:rPr>
        <w:t>3</w:t>
      </w:r>
      <w:r w:rsidRPr="0035559D">
        <w:rPr>
          <w:rFonts w:ascii="Arial" w:eastAsia="Times New Roman" w:hAnsi="Arial" w:cs="Arial"/>
          <w:b/>
          <w:bCs/>
          <w:color w:val="222222"/>
          <w:sz w:val="20"/>
          <w:szCs w:val="20"/>
        </w:rPr>
        <w:t xml:space="preserve"> General Secretary</w:t>
      </w:r>
      <w:r w:rsidR="0035559D">
        <w:rPr>
          <w:rFonts w:ascii="Arial" w:eastAsia="Times New Roman" w:hAnsi="Arial" w:cs="Arial"/>
          <w:b/>
          <w:bCs/>
          <w:color w:val="222222"/>
          <w:sz w:val="20"/>
          <w:szCs w:val="20"/>
        </w:rPr>
        <w:t>:</w:t>
      </w:r>
    </w:p>
    <w:p w14:paraId="01CC86F8" w14:textId="1541D145"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The general secretary of the Garden State Cricket League shall </w:t>
      </w:r>
      <w:r w:rsidR="00E7081F">
        <w:rPr>
          <w:rFonts w:ascii="Arial" w:eastAsia="Times New Roman" w:hAnsi="Arial" w:cs="Arial"/>
          <w:color w:val="222222"/>
          <w:sz w:val="20"/>
          <w:szCs w:val="20"/>
        </w:rPr>
        <w:t>record</w:t>
      </w:r>
      <w:r w:rsidRPr="00420325">
        <w:rPr>
          <w:rFonts w:ascii="Arial" w:eastAsia="Times New Roman" w:hAnsi="Arial" w:cs="Arial"/>
          <w:color w:val="222222"/>
          <w:sz w:val="20"/>
          <w:szCs w:val="20"/>
        </w:rPr>
        <w:t xml:space="preserve"> the proceedings of the association are fully recorded. He/she shall oversee the retention, filing </w:t>
      </w:r>
      <w:r w:rsidRPr="00420325">
        <w:rPr>
          <w:rFonts w:ascii="Arial" w:eastAsia="Times New Roman" w:hAnsi="Arial" w:cs="Arial"/>
          <w:i/>
          <w:iCs/>
          <w:color w:val="222222"/>
          <w:sz w:val="20"/>
          <w:szCs w:val="20"/>
        </w:rPr>
        <w:t>of </w:t>
      </w:r>
      <w:r w:rsidRPr="00420325">
        <w:rPr>
          <w:rFonts w:ascii="Arial" w:eastAsia="Times New Roman" w:hAnsi="Arial" w:cs="Arial"/>
          <w:color w:val="222222"/>
          <w:sz w:val="20"/>
          <w:szCs w:val="20"/>
        </w:rPr>
        <w:t>records, and shall be responsible for distributing the minutes of each general and executive meeting.</w:t>
      </w:r>
    </w:p>
    <w:p w14:paraId="1E629563" w14:textId="65A53A2E" w:rsidR="007F4F17" w:rsidRDefault="007F4F17" w:rsidP="007960A0">
      <w:pPr>
        <w:pStyle w:val="ListParagraph"/>
        <w:numPr>
          <w:ilvl w:val="0"/>
          <w:numId w:val="26"/>
        </w:numPr>
        <w:spacing w:before="220" w:line="259" w:lineRule="atLeast"/>
        <w:rPr>
          <w:rFonts w:ascii="Arial" w:hAnsi="Arial" w:cs="Arial"/>
          <w:color w:val="222222"/>
          <w:sz w:val="20"/>
          <w:szCs w:val="20"/>
        </w:rPr>
      </w:pPr>
      <w:r w:rsidRPr="007960A0">
        <w:rPr>
          <w:rFonts w:ascii="Arial" w:hAnsi="Arial" w:cs="Arial"/>
          <w:color w:val="222222"/>
          <w:sz w:val="20"/>
          <w:szCs w:val="20"/>
        </w:rPr>
        <w:t xml:space="preserve">The general secretary shall keep and maintain a listing of the names, physical and email addresses, telephone number(s) of the delegates for each club. He/she shall </w:t>
      </w:r>
      <w:r w:rsidR="00E7081F" w:rsidRPr="007960A0">
        <w:rPr>
          <w:rFonts w:ascii="Arial" w:hAnsi="Arial" w:cs="Arial"/>
          <w:color w:val="222222"/>
          <w:sz w:val="20"/>
          <w:szCs w:val="20"/>
        </w:rPr>
        <w:t>provide a written account of the minutes of meetings.</w:t>
      </w:r>
    </w:p>
    <w:p w14:paraId="4709C0C5" w14:textId="691153EC" w:rsidR="007F4F17" w:rsidRDefault="007F4F17" w:rsidP="007960A0">
      <w:pPr>
        <w:pStyle w:val="ListParagraph"/>
        <w:numPr>
          <w:ilvl w:val="0"/>
          <w:numId w:val="26"/>
        </w:numPr>
        <w:spacing w:before="220" w:line="259" w:lineRule="atLeast"/>
        <w:rPr>
          <w:rFonts w:ascii="Arial" w:hAnsi="Arial" w:cs="Arial"/>
          <w:color w:val="222222"/>
          <w:sz w:val="20"/>
          <w:szCs w:val="20"/>
        </w:rPr>
      </w:pPr>
      <w:r w:rsidRPr="007960A0">
        <w:rPr>
          <w:rFonts w:ascii="Arial" w:hAnsi="Arial" w:cs="Arial"/>
          <w:color w:val="222222"/>
          <w:sz w:val="20"/>
          <w:szCs w:val="20"/>
        </w:rPr>
        <w:t>He/she is responsible for informing members to upcoming events of the association to permit their attendance or participation.</w:t>
      </w:r>
    </w:p>
    <w:p w14:paraId="5C35332F" w14:textId="6093E666" w:rsidR="007F4F17" w:rsidRDefault="007F4F17" w:rsidP="007960A0">
      <w:pPr>
        <w:pStyle w:val="ListParagraph"/>
        <w:numPr>
          <w:ilvl w:val="0"/>
          <w:numId w:val="26"/>
        </w:numPr>
        <w:spacing w:before="220" w:line="259" w:lineRule="atLeast"/>
        <w:rPr>
          <w:rFonts w:ascii="Arial" w:hAnsi="Arial" w:cs="Arial"/>
          <w:color w:val="222222"/>
          <w:sz w:val="20"/>
          <w:szCs w:val="20"/>
        </w:rPr>
      </w:pPr>
      <w:r w:rsidRPr="007960A0">
        <w:rPr>
          <w:rFonts w:ascii="Arial" w:hAnsi="Arial" w:cs="Arial"/>
          <w:color w:val="222222"/>
          <w:sz w:val="20"/>
          <w:szCs w:val="20"/>
        </w:rPr>
        <w:t>Should the president and vice president be permanently absent from office, the general secretary shall assume the office and duties of president. Unless fewer than three months remain in the un-expired term the general secretary shall call a special election to choose a new vice president.</w:t>
      </w:r>
    </w:p>
    <w:p w14:paraId="22EF30AB" w14:textId="1D908EAC" w:rsidR="007F4F17" w:rsidRPr="007960A0" w:rsidRDefault="007F4F17" w:rsidP="007960A0">
      <w:pPr>
        <w:pStyle w:val="ListParagraph"/>
        <w:numPr>
          <w:ilvl w:val="0"/>
          <w:numId w:val="26"/>
        </w:numPr>
        <w:spacing w:before="220" w:line="259" w:lineRule="atLeast"/>
        <w:rPr>
          <w:rFonts w:ascii="Arial" w:hAnsi="Arial" w:cs="Arial"/>
          <w:color w:val="222222"/>
          <w:sz w:val="20"/>
          <w:szCs w:val="20"/>
        </w:rPr>
      </w:pPr>
      <w:r w:rsidRPr="007960A0">
        <w:rPr>
          <w:rFonts w:ascii="Arial" w:hAnsi="Arial" w:cs="Arial"/>
          <w:color w:val="222222"/>
          <w:sz w:val="20"/>
          <w:szCs w:val="20"/>
        </w:rPr>
        <w:t>The general secretary shall, in the event of his/her disability, resignation, prolonged absence or succession to the presidency, be succeeded in office by the assistant secretary/treasurer.</w:t>
      </w:r>
    </w:p>
    <w:p w14:paraId="4D2ACE3C" w14:textId="77777777" w:rsidR="007F4F17" w:rsidRPr="00420325" w:rsidRDefault="007F4F17" w:rsidP="007F4F17">
      <w:pPr>
        <w:spacing w:before="20" w:after="20"/>
        <w:ind w:left="720"/>
        <w:jc w:val="both"/>
        <w:outlineLvl w:val="1"/>
        <w:rPr>
          <w:rFonts w:ascii="Arial" w:eastAsia="Times New Roman" w:hAnsi="Arial" w:cs="Arial"/>
          <w:b/>
          <w:bCs/>
          <w:color w:val="222222"/>
          <w:sz w:val="20"/>
          <w:szCs w:val="20"/>
        </w:rPr>
      </w:pPr>
      <w:r w:rsidRPr="00420325">
        <w:rPr>
          <w:rFonts w:ascii="Arial" w:eastAsia="Times New Roman" w:hAnsi="Arial" w:cs="Arial"/>
          <w:b/>
          <w:bCs/>
          <w:color w:val="222222"/>
          <w:sz w:val="20"/>
          <w:szCs w:val="20"/>
        </w:rPr>
        <w:t> </w:t>
      </w:r>
    </w:p>
    <w:p w14:paraId="7E36C3E3" w14:textId="445C06C7" w:rsidR="007F4F17" w:rsidRPr="00420325" w:rsidRDefault="007F4F17" w:rsidP="007F4F17">
      <w:pPr>
        <w:spacing w:before="20" w:after="20"/>
        <w:ind w:left="720"/>
        <w:jc w:val="both"/>
        <w:outlineLvl w:val="1"/>
        <w:rPr>
          <w:rFonts w:ascii="Arial" w:eastAsia="Times New Roman" w:hAnsi="Arial" w:cs="Arial"/>
          <w:color w:val="222222"/>
          <w:sz w:val="20"/>
          <w:szCs w:val="20"/>
        </w:rPr>
      </w:pPr>
      <w:r w:rsidRPr="0035559D">
        <w:rPr>
          <w:rFonts w:ascii="Arial" w:eastAsia="Times New Roman" w:hAnsi="Arial" w:cs="Arial"/>
          <w:b/>
          <w:bCs/>
          <w:color w:val="222222"/>
          <w:sz w:val="20"/>
          <w:szCs w:val="20"/>
        </w:rPr>
        <w:t>14.</w:t>
      </w:r>
      <w:r w:rsidR="007960A0">
        <w:rPr>
          <w:rFonts w:ascii="Arial" w:eastAsia="Times New Roman" w:hAnsi="Arial" w:cs="Arial"/>
          <w:b/>
          <w:bCs/>
          <w:color w:val="222222"/>
          <w:sz w:val="20"/>
          <w:szCs w:val="20"/>
        </w:rPr>
        <w:t>4</w:t>
      </w:r>
      <w:r w:rsidRPr="0035559D">
        <w:rPr>
          <w:rFonts w:ascii="Arial" w:eastAsia="Times New Roman" w:hAnsi="Arial" w:cs="Arial"/>
          <w:b/>
          <w:bCs/>
          <w:color w:val="222222"/>
          <w:sz w:val="20"/>
          <w:szCs w:val="20"/>
        </w:rPr>
        <w:t xml:space="preserve"> Treasurer</w:t>
      </w:r>
      <w:r w:rsidR="0035559D">
        <w:rPr>
          <w:rFonts w:ascii="Arial" w:eastAsia="Times New Roman" w:hAnsi="Arial" w:cs="Arial"/>
          <w:color w:val="222222"/>
          <w:sz w:val="20"/>
          <w:szCs w:val="20"/>
        </w:rPr>
        <w:t>:</w:t>
      </w:r>
    </w:p>
    <w:p w14:paraId="1605D17B" w14:textId="7CF98B42"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The treasurer of the Garden State Cricket League shall be the chief fiscal officer of the association. Two (2) weeks prior to each general meeting he</w:t>
      </w:r>
      <w:r w:rsidR="00E7081F">
        <w:rPr>
          <w:rFonts w:ascii="Arial" w:eastAsia="Times New Roman" w:hAnsi="Arial" w:cs="Arial"/>
          <w:color w:val="222222"/>
          <w:sz w:val="20"/>
          <w:szCs w:val="20"/>
        </w:rPr>
        <w:t>/she</w:t>
      </w:r>
      <w:r w:rsidRPr="00420325">
        <w:rPr>
          <w:rFonts w:ascii="Arial" w:eastAsia="Times New Roman" w:hAnsi="Arial" w:cs="Arial"/>
          <w:color w:val="222222"/>
          <w:sz w:val="20"/>
          <w:szCs w:val="20"/>
        </w:rPr>
        <w:t xml:space="preserve"> shall provide the members with a financial report.</w:t>
      </w:r>
    </w:p>
    <w:p w14:paraId="6B960870" w14:textId="77777777" w:rsidR="00B31E49" w:rsidRPr="00420325" w:rsidRDefault="00B31E49" w:rsidP="007F4F17">
      <w:pPr>
        <w:spacing w:before="20" w:after="20"/>
        <w:ind w:left="720"/>
        <w:rPr>
          <w:rFonts w:ascii="Arial" w:eastAsia="Times New Roman" w:hAnsi="Arial" w:cs="Arial"/>
          <w:color w:val="222222"/>
          <w:sz w:val="20"/>
          <w:szCs w:val="20"/>
        </w:rPr>
      </w:pPr>
    </w:p>
    <w:p w14:paraId="78421274" w14:textId="1A568298" w:rsidR="007F4F17" w:rsidRDefault="007F4F17" w:rsidP="007960A0">
      <w:pPr>
        <w:pStyle w:val="ListParagraph"/>
        <w:numPr>
          <w:ilvl w:val="0"/>
          <w:numId w:val="27"/>
        </w:numPr>
        <w:spacing w:line="259" w:lineRule="atLeast"/>
        <w:rPr>
          <w:rFonts w:ascii="Arial" w:hAnsi="Arial" w:cs="Arial"/>
          <w:color w:val="222222"/>
          <w:sz w:val="20"/>
          <w:szCs w:val="20"/>
        </w:rPr>
      </w:pPr>
      <w:r w:rsidRPr="007960A0">
        <w:rPr>
          <w:rFonts w:ascii="Arial" w:hAnsi="Arial" w:cs="Arial"/>
          <w:color w:val="222222"/>
          <w:sz w:val="20"/>
          <w:szCs w:val="20"/>
        </w:rPr>
        <w:t>The treasurer shall be responsible for preparing the annual budget in consultation with the secretary.</w:t>
      </w:r>
    </w:p>
    <w:p w14:paraId="03DCC149" w14:textId="77777777" w:rsidR="007960A0" w:rsidRDefault="007960A0" w:rsidP="007960A0">
      <w:pPr>
        <w:pStyle w:val="ListParagraph"/>
        <w:spacing w:line="259" w:lineRule="atLeast"/>
        <w:ind w:left="1440"/>
        <w:rPr>
          <w:rFonts w:ascii="Arial" w:hAnsi="Arial" w:cs="Arial"/>
          <w:color w:val="222222"/>
          <w:sz w:val="20"/>
          <w:szCs w:val="20"/>
        </w:rPr>
      </w:pPr>
    </w:p>
    <w:p w14:paraId="19CAE3E1" w14:textId="46EFCC9C" w:rsidR="007F4F17" w:rsidRDefault="007F4F17" w:rsidP="007960A0">
      <w:pPr>
        <w:pStyle w:val="ListParagraph"/>
        <w:numPr>
          <w:ilvl w:val="0"/>
          <w:numId w:val="27"/>
        </w:numPr>
        <w:spacing w:line="259" w:lineRule="atLeast"/>
        <w:rPr>
          <w:rFonts w:ascii="Arial" w:hAnsi="Arial" w:cs="Arial"/>
          <w:color w:val="222222"/>
          <w:sz w:val="20"/>
          <w:szCs w:val="20"/>
        </w:rPr>
      </w:pPr>
      <w:r w:rsidRPr="007960A0">
        <w:rPr>
          <w:rFonts w:ascii="Arial" w:hAnsi="Arial" w:cs="Arial"/>
          <w:color w:val="222222"/>
          <w:sz w:val="20"/>
          <w:szCs w:val="20"/>
        </w:rPr>
        <w:t xml:space="preserve">He/she shall oversee the receipt and disbursement of all funds on behalf of the association and shall be responsible for adopting and following generally accepted accounting </w:t>
      </w:r>
      <w:r w:rsidR="00502A2F" w:rsidRPr="007960A0">
        <w:rPr>
          <w:rFonts w:ascii="Arial" w:hAnsi="Arial" w:cs="Arial"/>
          <w:color w:val="222222"/>
          <w:sz w:val="20"/>
          <w:szCs w:val="20"/>
        </w:rPr>
        <w:t>principles</w:t>
      </w:r>
      <w:r w:rsidRPr="007960A0">
        <w:rPr>
          <w:rFonts w:ascii="Arial" w:hAnsi="Arial" w:cs="Arial"/>
          <w:color w:val="222222"/>
          <w:sz w:val="20"/>
          <w:szCs w:val="20"/>
        </w:rPr>
        <w:t>.</w:t>
      </w:r>
    </w:p>
    <w:p w14:paraId="47727524" w14:textId="77777777" w:rsidR="007960A0" w:rsidRPr="007960A0" w:rsidRDefault="007960A0" w:rsidP="007960A0">
      <w:pPr>
        <w:pStyle w:val="ListParagraph"/>
        <w:rPr>
          <w:rFonts w:ascii="Arial" w:hAnsi="Arial" w:cs="Arial"/>
          <w:color w:val="222222"/>
          <w:sz w:val="20"/>
          <w:szCs w:val="20"/>
        </w:rPr>
      </w:pPr>
    </w:p>
    <w:p w14:paraId="1794EC68" w14:textId="306638FD" w:rsidR="007F4F17" w:rsidRDefault="007F4F17" w:rsidP="007960A0">
      <w:pPr>
        <w:pStyle w:val="ListParagraph"/>
        <w:numPr>
          <w:ilvl w:val="0"/>
          <w:numId w:val="27"/>
        </w:numPr>
        <w:spacing w:line="259" w:lineRule="atLeast"/>
        <w:rPr>
          <w:rFonts w:ascii="Arial" w:hAnsi="Arial" w:cs="Arial"/>
          <w:color w:val="222222"/>
          <w:sz w:val="20"/>
          <w:szCs w:val="20"/>
        </w:rPr>
      </w:pPr>
      <w:r w:rsidRPr="007960A0">
        <w:rPr>
          <w:rFonts w:ascii="Arial" w:hAnsi="Arial" w:cs="Arial"/>
          <w:color w:val="222222"/>
          <w:sz w:val="20"/>
          <w:szCs w:val="20"/>
        </w:rPr>
        <w:t>Annually the treasurer shall, provide necessary documents and account information to an independent certified accountant for an audit. The audit must be completed at least (4) four weeks prior to the general meeting.</w:t>
      </w:r>
    </w:p>
    <w:p w14:paraId="439C9824" w14:textId="77777777" w:rsidR="007960A0" w:rsidRPr="007960A0" w:rsidRDefault="007960A0" w:rsidP="007960A0">
      <w:pPr>
        <w:pStyle w:val="ListParagraph"/>
        <w:rPr>
          <w:rFonts w:ascii="Arial" w:hAnsi="Arial" w:cs="Arial"/>
          <w:color w:val="222222"/>
          <w:sz w:val="20"/>
          <w:szCs w:val="20"/>
        </w:rPr>
      </w:pPr>
    </w:p>
    <w:p w14:paraId="36AC1B6D" w14:textId="6F0D1E0D" w:rsidR="007960A0" w:rsidRPr="007960A0" w:rsidRDefault="007F4F17" w:rsidP="007960A0">
      <w:pPr>
        <w:pStyle w:val="ListParagraph"/>
        <w:numPr>
          <w:ilvl w:val="0"/>
          <w:numId w:val="27"/>
        </w:numPr>
        <w:spacing w:line="259" w:lineRule="atLeast"/>
        <w:rPr>
          <w:rFonts w:ascii="Arial" w:hAnsi="Arial" w:cs="Arial"/>
          <w:color w:val="222222"/>
          <w:sz w:val="20"/>
          <w:szCs w:val="20"/>
        </w:rPr>
      </w:pPr>
      <w:r w:rsidRPr="007960A0">
        <w:rPr>
          <w:sz w:val="20"/>
          <w:szCs w:val="20"/>
        </w:rPr>
        <w:t>The treasurer shall accede to the presidency after the vice president and the general</w:t>
      </w:r>
      <w:r w:rsidR="005804E8" w:rsidRPr="007960A0">
        <w:rPr>
          <w:sz w:val="20"/>
          <w:szCs w:val="20"/>
        </w:rPr>
        <w:t xml:space="preserve"> </w:t>
      </w:r>
      <w:r w:rsidRPr="007960A0">
        <w:rPr>
          <w:sz w:val="20"/>
          <w:szCs w:val="20"/>
        </w:rPr>
        <w:t>secretary. He/she shall be succeeded in office by the assistant secretary/treasurer. </w:t>
      </w:r>
    </w:p>
    <w:p w14:paraId="2921D0BF" w14:textId="77777777" w:rsidR="00FF5711" w:rsidRPr="00420325" w:rsidRDefault="00FF5711" w:rsidP="008B3DB1">
      <w:pPr>
        <w:ind w:left="720"/>
        <w:jc w:val="both"/>
        <w:outlineLvl w:val="1"/>
        <w:rPr>
          <w:rFonts w:ascii="Arial" w:eastAsia="Times New Roman" w:hAnsi="Arial" w:cs="Arial"/>
          <w:b/>
          <w:bCs/>
          <w:color w:val="222222"/>
          <w:sz w:val="20"/>
          <w:szCs w:val="20"/>
        </w:rPr>
      </w:pPr>
    </w:p>
    <w:p w14:paraId="57B788C8" w14:textId="34AAA23C" w:rsidR="007F4F17" w:rsidRPr="007960A0" w:rsidRDefault="007F4F17" w:rsidP="008B3DB1">
      <w:pPr>
        <w:ind w:left="720"/>
        <w:jc w:val="both"/>
        <w:outlineLvl w:val="1"/>
        <w:rPr>
          <w:rFonts w:ascii="Arial" w:eastAsia="Times New Roman" w:hAnsi="Arial" w:cs="Arial"/>
          <w:b/>
          <w:bCs/>
          <w:color w:val="222222"/>
          <w:sz w:val="20"/>
          <w:szCs w:val="20"/>
        </w:rPr>
      </w:pPr>
      <w:r w:rsidRPr="007960A0">
        <w:rPr>
          <w:rFonts w:ascii="Arial" w:eastAsia="Times New Roman" w:hAnsi="Arial" w:cs="Arial"/>
          <w:b/>
          <w:bCs/>
          <w:color w:val="222222"/>
          <w:sz w:val="20"/>
          <w:szCs w:val="20"/>
        </w:rPr>
        <w:t>14.</w:t>
      </w:r>
      <w:r w:rsidR="007960A0" w:rsidRPr="007960A0">
        <w:rPr>
          <w:rFonts w:ascii="Arial" w:eastAsia="Times New Roman" w:hAnsi="Arial" w:cs="Arial"/>
          <w:b/>
          <w:bCs/>
          <w:color w:val="222222"/>
          <w:sz w:val="20"/>
          <w:szCs w:val="20"/>
        </w:rPr>
        <w:t>5</w:t>
      </w:r>
      <w:r w:rsidRPr="007960A0">
        <w:rPr>
          <w:rFonts w:ascii="Arial" w:eastAsia="Times New Roman" w:hAnsi="Arial" w:cs="Arial"/>
          <w:b/>
          <w:bCs/>
          <w:color w:val="222222"/>
          <w:sz w:val="20"/>
          <w:szCs w:val="20"/>
        </w:rPr>
        <w:t xml:space="preserve"> Assistant Secretary/Treasurer</w:t>
      </w:r>
    </w:p>
    <w:p w14:paraId="37075133"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The assistant secretary/treasurer shall assist the general secretary and the treasurer in carrying out their duties. He/she shall succeed the general secretary or treasurer in the event that either officer is unable to complete their term of office.</w:t>
      </w:r>
    </w:p>
    <w:p w14:paraId="2EC2E4A0"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 </w:t>
      </w:r>
    </w:p>
    <w:p w14:paraId="05C99277" w14:textId="391C14F8" w:rsidR="007F4F17" w:rsidRPr="007960A0" w:rsidRDefault="007F4F17" w:rsidP="007960A0">
      <w:pPr>
        <w:pStyle w:val="ListParagraph"/>
        <w:numPr>
          <w:ilvl w:val="0"/>
          <w:numId w:val="28"/>
        </w:numPr>
        <w:spacing w:before="20" w:after="20"/>
        <w:rPr>
          <w:rFonts w:ascii="Arial" w:hAnsi="Arial" w:cs="Arial"/>
          <w:color w:val="222222"/>
          <w:sz w:val="20"/>
          <w:szCs w:val="20"/>
        </w:rPr>
      </w:pPr>
      <w:r w:rsidRPr="007960A0">
        <w:rPr>
          <w:rFonts w:ascii="Arial" w:hAnsi="Arial" w:cs="Arial"/>
          <w:color w:val="222222"/>
          <w:sz w:val="20"/>
          <w:szCs w:val="20"/>
        </w:rPr>
        <w:t xml:space="preserve">At the direction of the general </w:t>
      </w:r>
      <w:r w:rsidR="006B782F" w:rsidRPr="007960A0">
        <w:rPr>
          <w:rFonts w:ascii="Arial" w:hAnsi="Arial" w:cs="Arial"/>
          <w:color w:val="222222"/>
          <w:sz w:val="20"/>
          <w:szCs w:val="20"/>
        </w:rPr>
        <w:t>secretary,</w:t>
      </w:r>
      <w:r w:rsidRPr="007960A0">
        <w:rPr>
          <w:rFonts w:ascii="Arial" w:hAnsi="Arial" w:cs="Arial"/>
          <w:color w:val="222222"/>
          <w:sz w:val="20"/>
          <w:szCs w:val="20"/>
        </w:rPr>
        <w:t xml:space="preserve"> he/she shall act as the corresponding or recording secretary and shall serve as match secretary to the GSCL team.</w:t>
      </w:r>
    </w:p>
    <w:p w14:paraId="7AE55DE6" w14:textId="77777777" w:rsidR="00502A2F" w:rsidRPr="00420325" w:rsidRDefault="00502A2F" w:rsidP="007F4F17">
      <w:pPr>
        <w:spacing w:before="20" w:after="20"/>
        <w:ind w:left="720"/>
        <w:rPr>
          <w:rFonts w:ascii="Arial" w:eastAsia="Times New Roman" w:hAnsi="Arial" w:cs="Arial"/>
          <w:b/>
          <w:bCs/>
          <w:color w:val="222222"/>
          <w:sz w:val="20"/>
          <w:szCs w:val="20"/>
        </w:rPr>
      </w:pPr>
    </w:p>
    <w:p w14:paraId="21048585" w14:textId="39F8AD3A" w:rsidR="007F4F17" w:rsidRPr="0035559D" w:rsidRDefault="007F4F17" w:rsidP="007F4F17">
      <w:pPr>
        <w:spacing w:before="20" w:after="20"/>
        <w:ind w:left="720"/>
        <w:rPr>
          <w:rFonts w:ascii="Arial" w:eastAsia="Times New Roman" w:hAnsi="Arial" w:cs="Arial"/>
          <w:b/>
          <w:bCs/>
          <w:color w:val="222222"/>
          <w:sz w:val="20"/>
          <w:szCs w:val="20"/>
        </w:rPr>
      </w:pPr>
      <w:r w:rsidRPr="0035559D">
        <w:rPr>
          <w:rFonts w:ascii="Arial" w:eastAsia="Times New Roman" w:hAnsi="Arial" w:cs="Arial"/>
          <w:b/>
          <w:bCs/>
          <w:color w:val="222222"/>
          <w:sz w:val="20"/>
          <w:szCs w:val="20"/>
        </w:rPr>
        <w:lastRenderedPageBreak/>
        <w:t>14:</w:t>
      </w:r>
      <w:r w:rsidR="00501AF4" w:rsidRPr="0035559D">
        <w:rPr>
          <w:rFonts w:ascii="Arial" w:eastAsia="Times New Roman" w:hAnsi="Arial" w:cs="Arial"/>
          <w:b/>
          <w:bCs/>
          <w:color w:val="222222"/>
          <w:sz w:val="20"/>
          <w:szCs w:val="20"/>
        </w:rPr>
        <w:t>22</w:t>
      </w:r>
      <w:r w:rsidRPr="0035559D">
        <w:rPr>
          <w:rFonts w:ascii="Arial" w:eastAsia="Times New Roman" w:hAnsi="Arial" w:cs="Arial"/>
          <w:b/>
          <w:bCs/>
          <w:color w:val="222222"/>
          <w:sz w:val="20"/>
          <w:szCs w:val="20"/>
        </w:rPr>
        <w:t xml:space="preserve"> Public Relations Officer</w:t>
      </w:r>
      <w:r w:rsidR="0035559D" w:rsidRPr="0035559D">
        <w:rPr>
          <w:rFonts w:ascii="Arial" w:eastAsia="Times New Roman" w:hAnsi="Arial" w:cs="Arial"/>
          <w:b/>
          <w:bCs/>
          <w:color w:val="222222"/>
          <w:sz w:val="20"/>
          <w:szCs w:val="20"/>
        </w:rPr>
        <w:t>:</w:t>
      </w:r>
    </w:p>
    <w:p w14:paraId="45831230"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The public relations officer shall be responsible for the overall publicity of the League and its programs.</w:t>
      </w:r>
    </w:p>
    <w:p w14:paraId="3A3C2D67" w14:textId="77777777" w:rsidR="00502A2F" w:rsidRPr="00420325" w:rsidRDefault="00502A2F" w:rsidP="00502A2F">
      <w:pPr>
        <w:spacing w:line="259" w:lineRule="atLeast"/>
        <w:ind w:firstLine="720"/>
        <w:rPr>
          <w:rFonts w:ascii="Arial" w:eastAsia="Times New Roman" w:hAnsi="Arial" w:cs="Arial"/>
          <w:color w:val="222222"/>
          <w:sz w:val="20"/>
          <w:szCs w:val="20"/>
        </w:rPr>
      </w:pPr>
    </w:p>
    <w:p w14:paraId="4CECEFEE" w14:textId="1B5B8E91" w:rsidR="00502A2F" w:rsidRPr="007960A0" w:rsidRDefault="007F4F17" w:rsidP="007960A0">
      <w:pPr>
        <w:pStyle w:val="ListParagraph"/>
        <w:numPr>
          <w:ilvl w:val="0"/>
          <w:numId w:val="29"/>
        </w:numPr>
        <w:spacing w:line="259" w:lineRule="atLeast"/>
        <w:rPr>
          <w:rFonts w:ascii="Arial" w:hAnsi="Arial" w:cs="Arial"/>
          <w:color w:val="222222"/>
          <w:sz w:val="20"/>
          <w:szCs w:val="20"/>
        </w:rPr>
      </w:pPr>
      <w:r w:rsidRPr="007960A0">
        <w:rPr>
          <w:rFonts w:ascii="Arial" w:hAnsi="Arial" w:cs="Arial"/>
          <w:color w:val="222222"/>
          <w:sz w:val="20"/>
          <w:szCs w:val="20"/>
        </w:rPr>
        <w:t>He/she shall be responsible for providing information to the print, electronic and other</w:t>
      </w:r>
    </w:p>
    <w:p w14:paraId="505D913B" w14:textId="53C26FF4" w:rsidR="007F4F17" w:rsidRPr="00420325" w:rsidRDefault="007F4F17" w:rsidP="007960A0">
      <w:pPr>
        <w:spacing w:line="259" w:lineRule="atLeast"/>
        <w:ind w:left="360" w:firstLine="720"/>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forms of news </w:t>
      </w:r>
      <w:r w:rsidR="0035559D" w:rsidRPr="00420325">
        <w:rPr>
          <w:rFonts w:ascii="Arial" w:eastAsia="Times New Roman" w:hAnsi="Arial" w:cs="Arial"/>
          <w:color w:val="222222"/>
          <w:sz w:val="20"/>
          <w:szCs w:val="20"/>
        </w:rPr>
        <w:t>media and</w:t>
      </w:r>
      <w:r w:rsidRPr="00420325">
        <w:rPr>
          <w:rFonts w:ascii="Arial" w:eastAsia="Times New Roman" w:hAnsi="Arial" w:cs="Arial"/>
          <w:color w:val="222222"/>
          <w:sz w:val="20"/>
          <w:szCs w:val="20"/>
        </w:rPr>
        <w:t xml:space="preserve"> shall be one charged with acquiring sponsorship for the</w:t>
      </w:r>
      <w:r w:rsidR="00B67DD1">
        <w:rPr>
          <w:rFonts w:ascii="Arial" w:eastAsia="Times New Roman" w:hAnsi="Arial" w:cs="Arial"/>
          <w:color w:val="222222"/>
          <w:sz w:val="20"/>
          <w:szCs w:val="20"/>
        </w:rPr>
        <w:t xml:space="preserve"> </w:t>
      </w:r>
      <w:r w:rsidRPr="00420325">
        <w:rPr>
          <w:rFonts w:ascii="Arial" w:eastAsia="Times New Roman" w:hAnsi="Arial" w:cs="Arial"/>
          <w:color w:val="222222"/>
          <w:sz w:val="20"/>
          <w:szCs w:val="20"/>
        </w:rPr>
        <w:t>league.</w:t>
      </w:r>
    </w:p>
    <w:p w14:paraId="30995D73" w14:textId="77777777" w:rsidR="007F4F17" w:rsidRPr="00420325" w:rsidRDefault="007F4F17" w:rsidP="007F4F17">
      <w:pPr>
        <w:spacing w:before="20" w:after="20"/>
        <w:jc w:val="both"/>
        <w:rPr>
          <w:rFonts w:ascii="Arial" w:eastAsia="Times New Roman" w:hAnsi="Arial" w:cs="Arial"/>
          <w:color w:val="222222"/>
          <w:sz w:val="20"/>
          <w:szCs w:val="20"/>
        </w:rPr>
      </w:pPr>
      <w:r w:rsidRPr="00420325">
        <w:rPr>
          <w:rFonts w:ascii="Arial" w:eastAsia="Times New Roman" w:hAnsi="Arial" w:cs="Arial"/>
          <w:color w:val="222222"/>
          <w:sz w:val="20"/>
          <w:szCs w:val="20"/>
        </w:rPr>
        <w:t> </w:t>
      </w:r>
    </w:p>
    <w:p w14:paraId="06A2D687" w14:textId="77777777" w:rsidR="007F4F17" w:rsidRPr="0042032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15:</w:t>
      </w:r>
      <w:r w:rsidRPr="00420325">
        <w:rPr>
          <w:rFonts w:ascii="Arial" w:eastAsia="Times New Roman" w:hAnsi="Arial" w:cs="Arial"/>
          <w:color w:val="222222"/>
          <w:sz w:val="20"/>
          <w:szCs w:val="20"/>
        </w:rPr>
        <w:t> </w:t>
      </w:r>
      <w:r w:rsidRPr="00420325">
        <w:rPr>
          <w:rFonts w:ascii="Arial" w:eastAsia="Times New Roman" w:hAnsi="Arial" w:cs="Arial"/>
          <w:b/>
          <w:bCs/>
          <w:color w:val="222222"/>
          <w:sz w:val="20"/>
          <w:szCs w:val="20"/>
        </w:rPr>
        <w:t>Board of Directors (Composition)</w:t>
      </w:r>
    </w:p>
    <w:p w14:paraId="300CB30A"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The board of directors shall consist of (3) three persons, neither of whom during their tenure shall serve as an elected or appointed officer of the association.</w:t>
      </w:r>
    </w:p>
    <w:p w14:paraId="723D50BC"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 </w:t>
      </w:r>
    </w:p>
    <w:p w14:paraId="354F2ECA"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15.1 The board of directors shall be appointed as per 12.11. The appointed board members shall be responsible for the selection of its’ chairman.</w:t>
      </w:r>
    </w:p>
    <w:p w14:paraId="39C2C3D7" w14:textId="77777777" w:rsidR="007F4F17" w:rsidRPr="00420325" w:rsidRDefault="007F4F17" w:rsidP="007F4F17">
      <w:pPr>
        <w:spacing w:before="20" w:after="20"/>
        <w:ind w:left="720"/>
        <w:jc w:val="both"/>
        <w:rPr>
          <w:rFonts w:ascii="Arial" w:eastAsia="Times New Roman" w:hAnsi="Arial" w:cs="Arial"/>
          <w:color w:val="222222"/>
        </w:rPr>
      </w:pPr>
      <w:r w:rsidRPr="00420325">
        <w:rPr>
          <w:rFonts w:ascii="Arial" w:eastAsia="Times New Roman" w:hAnsi="Arial" w:cs="Arial"/>
          <w:b/>
          <w:bCs/>
          <w:color w:val="222222"/>
        </w:rPr>
        <w:t> </w:t>
      </w:r>
    </w:p>
    <w:p w14:paraId="7FDFDB61" w14:textId="77777777" w:rsidR="007F4F17" w:rsidRPr="0042032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color w:val="222222"/>
          <w:sz w:val="20"/>
          <w:szCs w:val="20"/>
        </w:rPr>
        <w:t>15.2: Responsibilities</w:t>
      </w:r>
    </w:p>
    <w:p w14:paraId="49F014FE" w14:textId="08F82E3C" w:rsidR="007F4F17" w:rsidRPr="0042032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Once </w:t>
      </w:r>
      <w:r w:rsidR="003F73C1">
        <w:rPr>
          <w:rFonts w:ascii="Arial" w:eastAsia="Times New Roman" w:hAnsi="Arial" w:cs="Arial"/>
          <w:color w:val="222222"/>
          <w:sz w:val="20"/>
          <w:szCs w:val="20"/>
        </w:rPr>
        <w:t>appoin</w:t>
      </w:r>
      <w:r w:rsidRPr="00420325">
        <w:rPr>
          <w:rFonts w:ascii="Arial" w:eastAsia="Times New Roman" w:hAnsi="Arial" w:cs="Arial"/>
          <w:color w:val="222222"/>
          <w:sz w:val="20"/>
          <w:szCs w:val="20"/>
        </w:rPr>
        <w:t>ted, the board of directors shall immediately audit the operational procedures of the association and make recommendations to the executive within (45) forty-five days.</w:t>
      </w:r>
    </w:p>
    <w:p w14:paraId="766C93DB" w14:textId="77777777" w:rsidR="00502A2F" w:rsidRPr="0018038C" w:rsidRDefault="00502A2F" w:rsidP="007F4F17">
      <w:pPr>
        <w:spacing w:before="20" w:after="20"/>
        <w:ind w:left="720"/>
        <w:jc w:val="both"/>
        <w:rPr>
          <w:rFonts w:ascii="Arial" w:eastAsia="Times New Roman" w:hAnsi="Arial" w:cs="Arial"/>
          <w:color w:val="222222"/>
          <w:sz w:val="20"/>
          <w:szCs w:val="20"/>
        </w:rPr>
      </w:pPr>
    </w:p>
    <w:p w14:paraId="62241EB4" w14:textId="2742208F" w:rsidR="00502A2F" w:rsidRPr="00420325" w:rsidRDefault="007F4F17" w:rsidP="00502A2F">
      <w:pPr>
        <w:ind w:firstLine="720"/>
        <w:rPr>
          <w:rFonts w:ascii="Arial" w:eastAsia="Times New Roman" w:hAnsi="Arial" w:cs="Arial"/>
          <w:sz w:val="20"/>
          <w:szCs w:val="20"/>
        </w:rPr>
      </w:pPr>
      <w:r w:rsidRPr="00420325">
        <w:rPr>
          <w:rFonts w:ascii="Arial" w:eastAsia="Times New Roman" w:hAnsi="Arial" w:cs="Arial"/>
          <w:sz w:val="20"/>
          <w:szCs w:val="20"/>
        </w:rPr>
        <w:t>15.</w:t>
      </w:r>
      <w:r w:rsidR="003F73C1">
        <w:rPr>
          <w:rFonts w:ascii="Arial" w:eastAsia="Times New Roman" w:hAnsi="Arial" w:cs="Arial"/>
          <w:sz w:val="20"/>
          <w:szCs w:val="20"/>
        </w:rPr>
        <w:t>3</w:t>
      </w:r>
      <w:r w:rsidRPr="00420325">
        <w:rPr>
          <w:rFonts w:ascii="Arial" w:eastAsia="Times New Roman" w:hAnsi="Arial" w:cs="Arial"/>
          <w:sz w:val="20"/>
          <w:szCs w:val="20"/>
        </w:rPr>
        <w:t xml:space="preserve"> They shall prepare and submit a performance appraisal of the current office bearers to the</w:t>
      </w:r>
    </w:p>
    <w:p w14:paraId="1A623EC0" w14:textId="31A6AC13" w:rsidR="007F4F17" w:rsidRPr="00420325" w:rsidRDefault="007F4F17" w:rsidP="00502A2F">
      <w:pPr>
        <w:ind w:firstLine="720"/>
        <w:rPr>
          <w:rFonts w:ascii="Arial" w:eastAsia="Times New Roman" w:hAnsi="Arial" w:cs="Arial"/>
          <w:color w:val="222222"/>
        </w:rPr>
      </w:pPr>
      <w:r w:rsidRPr="00420325">
        <w:rPr>
          <w:rFonts w:ascii="Arial" w:eastAsia="Times New Roman" w:hAnsi="Arial" w:cs="Arial"/>
          <w:sz w:val="20"/>
          <w:szCs w:val="20"/>
        </w:rPr>
        <w:t xml:space="preserve"> member clubs (4) four weeks prior to the nomination and election of officers.</w:t>
      </w:r>
    </w:p>
    <w:p w14:paraId="22A8FE5F" w14:textId="095A115F" w:rsidR="007F4F17" w:rsidRPr="00420325" w:rsidRDefault="007F4F17" w:rsidP="00502A2F">
      <w:pPr>
        <w:spacing w:before="192" w:after="100" w:afterAutospacing="1" w:line="278" w:lineRule="atLeast"/>
        <w:ind w:firstLine="720"/>
        <w:rPr>
          <w:rFonts w:ascii="Arial" w:eastAsia="Times New Roman" w:hAnsi="Arial" w:cs="Arial"/>
          <w:color w:val="222222"/>
        </w:rPr>
      </w:pPr>
      <w:r w:rsidRPr="00420325">
        <w:rPr>
          <w:rFonts w:ascii="Arial" w:eastAsia="Times New Roman" w:hAnsi="Arial" w:cs="Arial"/>
          <w:sz w:val="20"/>
          <w:szCs w:val="20"/>
        </w:rPr>
        <w:t>15.</w:t>
      </w:r>
      <w:r w:rsidR="003F73C1">
        <w:rPr>
          <w:rFonts w:ascii="Arial" w:eastAsia="Times New Roman" w:hAnsi="Arial" w:cs="Arial"/>
          <w:sz w:val="20"/>
          <w:szCs w:val="20"/>
        </w:rPr>
        <w:t>4</w:t>
      </w:r>
      <w:r w:rsidRPr="00420325">
        <w:rPr>
          <w:rFonts w:ascii="Arial" w:eastAsia="Times New Roman" w:hAnsi="Arial" w:cs="Arial"/>
          <w:sz w:val="20"/>
          <w:szCs w:val="20"/>
        </w:rPr>
        <w:t xml:space="preserve"> </w:t>
      </w:r>
      <w:r w:rsidR="003F73C1">
        <w:rPr>
          <w:rFonts w:ascii="Arial" w:eastAsia="Times New Roman" w:hAnsi="Arial" w:cs="Arial"/>
          <w:sz w:val="20"/>
          <w:szCs w:val="20"/>
        </w:rPr>
        <w:t xml:space="preserve">Ensure that the constitution, by-laws, code of ethics are </w:t>
      </w:r>
      <w:r w:rsidR="0035559D">
        <w:rPr>
          <w:rFonts w:ascii="Arial" w:eastAsia="Times New Roman" w:hAnsi="Arial" w:cs="Arial"/>
          <w:sz w:val="20"/>
          <w:szCs w:val="20"/>
        </w:rPr>
        <w:t>adhered to</w:t>
      </w:r>
      <w:r w:rsidRPr="00420325">
        <w:rPr>
          <w:rFonts w:ascii="Arial" w:eastAsia="Times New Roman" w:hAnsi="Arial" w:cs="Arial"/>
          <w:sz w:val="20"/>
          <w:szCs w:val="20"/>
        </w:rPr>
        <w:t>.</w:t>
      </w:r>
    </w:p>
    <w:p w14:paraId="4833572E" w14:textId="10DC362B" w:rsidR="007F4F17" w:rsidRPr="00420325" w:rsidRDefault="007F4F17" w:rsidP="007F4F17">
      <w:pPr>
        <w:spacing w:before="20" w:after="20"/>
        <w:ind w:left="720"/>
        <w:rPr>
          <w:rFonts w:ascii="Arial" w:eastAsia="Times New Roman" w:hAnsi="Arial" w:cs="Arial"/>
          <w:color w:val="222222"/>
        </w:rPr>
      </w:pPr>
      <w:r w:rsidRPr="00420325">
        <w:rPr>
          <w:rFonts w:ascii="Arial" w:eastAsia="Times New Roman" w:hAnsi="Arial" w:cs="Arial"/>
          <w:sz w:val="20"/>
          <w:szCs w:val="20"/>
        </w:rPr>
        <w:t>15.</w:t>
      </w:r>
      <w:r w:rsidR="003F73C1">
        <w:rPr>
          <w:rFonts w:ascii="Arial" w:eastAsia="Times New Roman" w:hAnsi="Arial" w:cs="Arial"/>
          <w:sz w:val="20"/>
          <w:szCs w:val="20"/>
        </w:rPr>
        <w:t>5</w:t>
      </w:r>
      <w:r w:rsidRPr="00420325">
        <w:rPr>
          <w:rFonts w:ascii="Arial" w:eastAsia="Times New Roman" w:hAnsi="Arial" w:cs="Arial"/>
          <w:sz w:val="20"/>
          <w:szCs w:val="20"/>
        </w:rPr>
        <w:t xml:space="preserve"> They shall </w:t>
      </w:r>
      <w:r w:rsidR="0035559D">
        <w:rPr>
          <w:rFonts w:ascii="Arial" w:eastAsia="Times New Roman" w:hAnsi="Arial" w:cs="Arial"/>
          <w:sz w:val="20"/>
          <w:szCs w:val="20"/>
        </w:rPr>
        <w:t>e</w:t>
      </w:r>
      <w:r w:rsidRPr="00420325">
        <w:rPr>
          <w:rFonts w:ascii="Arial" w:eastAsia="Times New Roman" w:hAnsi="Arial" w:cs="Arial"/>
          <w:sz w:val="20"/>
          <w:szCs w:val="20"/>
        </w:rPr>
        <w:t>nsure that the nomination committee provides a slate of candidates for the various offices enumerated in Article 1</w:t>
      </w:r>
      <w:r w:rsidR="0035559D">
        <w:rPr>
          <w:rFonts w:ascii="Arial" w:eastAsia="Times New Roman" w:hAnsi="Arial" w:cs="Arial"/>
          <w:sz w:val="20"/>
          <w:szCs w:val="20"/>
        </w:rPr>
        <w:t>3</w:t>
      </w:r>
      <w:r w:rsidRPr="00420325">
        <w:rPr>
          <w:rFonts w:ascii="Arial" w:eastAsia="Times New Roman" w:hAnsi="Arial" w:cs="Arial"/>
          <w:sz w:val="20"/>
          <w:szCs w:val="20"/>
        </w:rPr>
        <w:t>.</w:t>
      </w:r>
    </w:p>
    <w:p w14:paraId="74A4634A" w14:textId="77777777" w:rsidR="007F4F17" w:rsidRPr="004B6222"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color w:val="222222"/>
        </w:rPr>
        <w:t> </w:t>
      </w:r>
    </w:p>
    <w:p w14:paraId="6181F715" w14:textId="77777777" w:rsidR="007F4F17" w:rsidRPr="00420325" w:rsidRDefault="007F4F17" w:rsidP="007F4F17">
      <w:pPr>
        <w:spacing w:before="20" w:after="20"/>
        <w:ind w:left="720"/>
        <w:jc w:val="both"/>
        <w:rPr>
          <w:rFonts w:ascii="Arial" w:eastAsia="Times New Roman" w:hAnsi="Arial" w:cs="Arial"/>
          <w:b/>
          <w:bCs/>
          <w:color w:val="222222"/>
          <w:sz w:val="20"/>
          <w:szCs w:val="20"/>
        </w:rPr>
      </w:pPr>
      <w:r w:rsidRPr="00420325">
        <w:rPr>
          <w:rFonts w:ascii="Arial" w:eastAsia="Times New Roman" w:hAnsi="Arial" w:cs="Arial"/>
          <w:b/>
          <w:bCs/>
          <w:color w:val="222222"/>
          <w:sz w:val="20"/>
          <w:szCs w:val="20"/>
        </w:rPr>
        <w:t>ARTICLE 16: Removal from Office</w:t>
      </w:r>
    </w:p>
    <w:p w14:paraId="51F0BB5E" w14:textId="77777777" w:rsidR="007F4F17" w:rsidRPr="00420325" w:rsidRDefault="007F4F17" w:rsidP="007F4F17">
      <w:pPr>
        <w:spacing w:before="20" w:after="20"/>
        <w:ind w:left="720"/>
        <w:jc w:val="both"/>
        <w:rPr>
          <w:rFonts w:ascii="Arial" w:eastAsia="Times New Roman" w:hAnsi="Arial" w:cs="Arial"/>
          <w:color w:val="222222"/>
        </w:rPr>
      </w:pPr>
      <w:r w:rsidRPr="00420325">
        <w:rPr>
          <w:rFonts w:ascii="Arial" w:eastAsia="Times New Roman" w:hAnsi="Arial" w:cs="Arial"/>
          <w:color w:val="222222"/>
          <w:sz w:val="20"/>
          <w:szCs w:val="20"/>
        </w:rPr>
        <w:t>Appointed persons may be removed from office </w:t>
      </w:r>
      <w:r w:rsidRPr="00FE02C2">
        <w:rPr>
          <w:rFonts w:ascii="Arial" w:eastAsia="Times New Roman" w:hAnsi="Arial" w:cs="Arial"/>
          <w:color w:val="000000" w:themeColor="text1"/>
          <w:sz w:val="20"/>
          <w:szCs w:val="20"/>
        </w:rPr>
        <w:t>by a simple majority vote of the executive</w:t>
      </w:r>
      <w:r w:rsidRPr="00420325">
        <w:rPr>
          <w:rFonts w:ascii="Arial" w:eastAsia="Times New Roman" w:hAnsi="Arial" w:cs="Arial"/>
          <w:color w:val="222222"/>
          <w:sz w:val="20"/>
          <w:szCs w:val="20"/>
        </w:rPr>
        <w:t>, except as elsewhere provided for in this constitution and bylaws.</w:t>
      </w:r>
    </w:p>
    <w:p w14:paraId="1B50DDB7" w14:textId="01014A37" w:rsidR="007F4F17" w:rsidRPr="00420325" w:rsidRDefault="007F4F17" w:rsidP="007F4F17">
      <w:pPr>
        <w:spacing w:before="283" w:line="254" w:lineRule="atLeast"/>
        <w:ind w:left="720"/>
        <w:jc w:val="both"/>
        <w:rPr>
          <w:rFonts w:ascii="Arial" w:eastAsia="Times New Roman" w:hAnsi="Arial" w:cs="Arial"/>
          <w:color w:val="222222"/>
        </w:rPr>
      </w:pPr>
      <w:r w:rsidRPr="00420325">
        <w:rPr>
          <w:rFonts w:ascii="Arial" w:eastAsia="Times New Roman" w:hAnsi="Arial" w:cs="Arial"/>
          <w:color w:val="222222"/>
          <w:sz w:val="20"/>
          <w:szCs w:val="20"/>
        </w:rPr>
        <w:t xml:space="preserve">16.1 Elected persons may be removed at a special meeting called expressly for this purpose. Reasons for removal include but not limited to conflict of interest, </w:t>
      </w:r>
      <w:r w:rsidR="00FE02C2">
        <w:rPr>
          <w:rFonts w:ascii="Arial" w:eastAsia="Times New Roman" w:hAnsi="Arial" w:cs="Arial"/>
          <w:color w:val="222222"/>
          <w:sz w:val="20"/>
          <w:szCs w:val="20"/>
        </w:rPr>
        <w:t xml:space="preserve">malfeasance, </w:t>
      </w:r>
      <w:r w:rsidR="004B191C" w:rsidRPr="00420325">
        <w:rPr>
          <w:rFonts w:ascii="Arial" w:eastAsia="Times New Roman" w:hAnsi="Arial" w:cs="Arial"/>
          <w:color w:val="222222"/>
          <w:sz w:val="20"/>
          <w:szCs w:val="20"/>
        </w:rPr>
        <w:t>breach</w:t>
      </w:r>
      <w:r w:rsidRPr="00420325">
        <w:rPr>
          <w:rFonts w:ascii="Arial" w:eastAsia="Times New Roman" w:hAnsi="Arial" w:cs="Arial"/>
          <w:color w:val="222222"/>
          <w:sz w:val="20"/>
          <w:szCs w:val="20"/>
        </w:rPr>
        <w:t xml:space="preserve"> of trust or other acts deemed detrimental to the game of cricket and or the interest of the GSCL. Such removal constitutes two parts:</w:t>
      </w:r>
    </w:p>
    <w:p w14:paraId="085683C9" w14:textId="77777777" w:rsidR="007F4F17" w:rsidRPr="00420325" w:rsidRDefault="007F4F17" w:rsidP="007F4F17">
      <w:pPr>
        <w:spacing w:before="264" w:line="254" w:lineRule="atLeast"/>
        <w:ind w:left="1440"/>
        <w:jc w:val="both"/>
        <w:rPr>
          <w:rFonts w:ascii="Arial" w:eastAsia="Times New Roman" w:hAnsi="Arial" w:cs="Arial"/>
          <w:color w:val="222222"/>
        </w:rPr>
      </w:pPr>
      <w:r w:rsidRPr="00420325">
        <w:rPr>
          <w:rFonts w:ascii="Arial" w:eastAsia="Times New Roman" w:hAnsi="Arial" w:cs="Arial"/>
          <w:color w:val="222222"/>
          <w:sz w:val="20"/>
          <w:szCs w:val="20"/>
        </w:rPr>
        <w:t>a)</w:t>
      </w:r>
      <w:r w:rsidRPr="00420325">
        <w:rPr>
          <w:rFonts w:ascii="Arial" w:eastAsia="Times New Roman" w:hAnsi="Arial" w:cs="Arial"/>
          <w:color w:val="222222"/>
          <w:sz w:val="14"/>
          <w:szCs w:val="14"/>
        </w:rPr>
        <w:t>     </w:t>
      </w:r>
      <w:r w:rsidRPr="00420325">
        <w:rPr>
          <w:rFonts w:ascii="Arial" w:eastAsia="Times New Roman" w:hAnsi="Arial" w:cs="Arial"/>
          <w:color w:val="222222"/>
          <w:sz w:val="20"/>
          <w:szCs w:val="20"/>
        </w:rPr>
        <w:t>A vote of no confidence by a two thirds (2/3) majority of the executive committee.</w:t>
      </w:r>
    </w:p>
    <w:p w14:paraId="7A0A6260" w14:textId="77777777" w:rsidR="007F4F17" w:rsidRPr="00420325" w:rsidRDefault="007F4F17" w:rsidP="007F4F17">
      <w:pPr>
        <w:jc w:val="both"/>
        <w:rPr>
          <w:rFonts w:ascii="Arial" w:eastAsia="Times New Roman" w:hAnsi="Arial" w:cs="Arial"/>
          <w:color w:val="222222"/>
        </w:rPr>
      </w:pPr>
      <w:r w:rsidRPr="00420325">
        <w:rPr>
          <w:rFonts w:ascii="Arial" w:eastAsia="Times New Roman" w:hAnsi="Arial" w:cs="Arial"/>
          <w:color w:val="FF0000"/>
          <w:sz w:val="20"/>
          <w:szCs w:val="20"/>
        </w:rPr>
        <w:t> </w:t>
      </w:r>
    </w:p>
    <w:p w14:paraId="7B6CEB17" w14:textId="77777777" w:rsidR="007F4F17" w:rsidRPr="00420325" w:rsidRDefault="007F4F17" w:rsidP="007F4F17">
      <w:pPr>
        <w:spacing w:before="20" w:after="20"/>
        <w:ind w:left="1440"/>
        <w:jc w:val="both"/>
        <w:rPr>
          <w:rFonts w:ascii="Arial" w:eastAsia="Times New Roman" w:hAnsi="Arial" w:cs="Arial"/>
          <w:color w:val="222222"/>
        </w:rPr>
      </w:pPr>
      <w:r w:rsidRPr="00420325">
        <w:rPr>
          <w:rFonts w:ascii="Arial" w:eastAsia="Times New Roman" w:hAnsi="Arial" w:cs="Arial"/>
          <w:color w:val="222222"/>
          <w:sz w:val="20"/>
          <w:szCs w:val="20"/>
        </w:rPr>
        <w:t>b)</w:t>
      </w:r>
      <w:r w:rsidRPr="00420325">
        <w:rPr>
          <w:rFonts w:ascii="Arial" w:eastAsia="Times New Roman" w:hAnsi="Arial" w:cs="Arial"/>
          <w:color w:val="222222"/>
          <w:sz w:val="14"/>
          <w:szCs w:val="14"/>
        </w:rPr>
        <w:t>     </w:t>
      </w:r>
      <w:r w:rsidRPr="00420325">
        <w:rPr>
          <w:rFonts w:ascii="Arial" w:eastAsia="Times New Roman" w:hAnsi="Arial" w:cs="Arial"/>
          <w:color w:val="222222"/>
          <w:sz w:val="20"/>
          <w:szCs w:val="20"/>
        </w:rPr>
        <w:t>Fifty one percent, (51%) of the full membership must vote for removal.</w:t>
      </w:r>
    </w:p>
    <w:p w14:paraId="1C83D90E" w14:textId="77777777" w:rsidR="007F4F17" w:rsidRPr="003905A6"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rPr>
        <w:t> </w:t>
      </w:r>
    </w:p>
    <w:p w14:paraId="092A9FC4" w14:textId="77777777" w:rsidR="007F4F17" w:rsidRPr="0042032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17</w:t>
      </w:r>
      <w:r w:rsidRPr="00420325">
        <w:rPr>
          <w:rFonts w:ascii="Arial" w:eastAsia="Times New Roman" w:hAnsi="Arial" w:cs="Arial"/>
          <w:color w:val="222222"/>
          <w:sz w:val="20"/>
          <w:szCs w:val="20"/>
        </w:rPr>
        <w:t>: </w:t>
      </w:r>
      <w:r w:rsidRPr="00420325">
        <w:rPr>
          <w:rFonts w:ascii="Arial" w:eastAsia="Times New Roman" w:hAnsi="Arial" w:cs="Arial"/>
          <w:b/>
          <w:bCs/>
          <w:color w:val="222222"/>
          <w:sz w:val="20"/>
          <w:szCs w:val="20"/>
        </w:rPr>
        <w:t>Quorum</w:t>
      </w:r>
    </w:p>
    <w:p w14:paraId="433FE617" w14:textId="162C8256" w:rsidR="007F4F17" w:rsidRPr="00420325" w:rsidRDefault="0035559D" w:rsidP="007F4F17">
      <w:pPr>
        <w:spacing w:before="20" w:after="20"/>
        <w:ind w:left="720"/>
        <w:jc w:val="both"/>
        <w:rPr>
          <w:rFonts w:ascii="Arial" w:eastAsia="Times New Roman" w:hAnsi="Arial" w:cs="Arial"/>
          <w:color w:val="222222"/>
        </w:rPr>
      </w:pPr>
      <w:r>
        <w:rPr>
          <w:rFonts w:ascii="Arial" w:eastAsia="Times New Roman" w:hAnsi="Arial" w:cs="Arial"/>
          <w:color w:val="222222"/>
          <w:sz w:val="20"/>
          <w:szCs w:val="20"/>
        </w:rPr>
        <w:t>B</w:t>
      </w:r>
      <w:r w:rsidR="007F4F17" w:rsidRPr="00420325">
        <w:rPr>
          <w:rFonts w:ascii="Arial" w:eastAsia="Times New Roman" w:hAnsi="Arial" w:cs="Arial"/>
          <w:color w:val="222222"/>
          <w:sz w:val="20"/>
          <w:szCs w:val="20"/>
        </w:rPr>
        <w:t xml:space="preserve">usiness shall </w:t>
      </w:r>
      <w:r>
        <w:rPr>
          <w:rFonts w:ascii="Arial" w:eastAsia="Times New Roman" w:hAnsi="Arial" w:cs="Arial"/>
          <w:color w:val="222222"/>
          <w:sz w:val="20"/>
          <w:szCs w:val="20"/>
        </w:rPr>
        <w:t xml:space="preserve">not </w:t>
      </w:r>
      <w:r w:rsidR="007F4F17" w:rsidRPr="00420325">
        <w:rPr>
          <w:rFonts w:ascii="Arial" w:eastAsia="Times New Roman" w:hAnsi="Arial" w:cs="Arial"/>
          <w:color w:val="222222"/>
          <w:sz w:val="20"/>
          <w:szCs w:val="20"/>
        </w:rPr>
        <w:t>be conducted unless a quorum is present. Quorum for meetings shall be as follows:</w:t>
      </w:r>
    </w:p>
    <w:p w14:paraId="056AC990" w14:textId="60915537" w:rsidR="007F4F17" w:rsidRPr="00420325" w:rsidRDefault="007F4F17" w:rsidP="007F4F17">
      <w:pPr>
        <w:spacing w:before="220" w:line="259" w:lineRule="atLeast"/>
        <w:ind w:left="720"/>
        <w:jc w:val="both"/>
        <w:rPr>
          <w:rFonts w:ascii="Arial" w:eastAsia="Times New Roman" w:hAnsi="Arial" w:cs="Arial"/>
          <w:color w:val="222222"/>
        </w:rPr>
      </w:pPr>
      <w:r w:rsidRPr="00420325">
        <w:rPr>
          <w:rFonts w:ascii="Arial" w:eastAsia="Times New Roman" w:hAnsi="Arial" w:cs="Arial"/>
          <w:color w:val="222222"/>
          <w:sz w:val="20"/>
          <w:szCs w:val="20"/>
        </w:rPr>
        <w:t>17.1 Annual General Meetings (AGM) and General Meetings: At least (</w:t>
      </w:r>
      <w:r w:rsidR="002F7396">
        <w:rPr>
          <w:rFonts w:ascii="Arial" w:eastAsia="Times New Roman" w:hAnsi="Arial" w:cs="Arial"/>
          <w:color w:val="222222"/>
          <w:sz w:val="20"/>
          <w:szCs w:val="20"/>
        </w:rPr>
        <w:t>1/</w:t>
      </w:r>
      <w:r w:rsidRPr="00420325">
        <w:rPr>
          <w:rFonts w:ascii="Arial" w:eastAsia="Times New Roman" w:hAnsi="Arial" w:cs="Arial"/>
          <w:color w:val="222222"/>
          <w:sz w:val="20"/>
          <w:szCs w:val="20"/>
        </w:rPr>
        <w:t>2) o</w:t>
      </w:r>
      <w:r w:rsidR="002F7396">
        <w:rPr>
          <w:rFonts w:ascii="Arial" w:eastAsia="Times New Roman" w:hAnsi="Arial" w:cs="Arial"/>
          <w:color w:val="222222"/>
          <w:sz w:val="20"/>
          <w:szCs w:val="20"/>
        </w:rPr>
        <w:t>ne half</w:t>
      </w:r>
      <w:r w:rsidRPr="00420325">
        <w:rPr>
          <w:rFonts w:ascii="Arial" w:eastAsia="Times New Roman" w:hAnsi="Arial" w:cs="Arial"/>
          <w:color w:val="222222"/>
          <w:sz w:val="20"/>
          <w:szCs w:val="20"/>
        </w:rPr>
        <w:t xml:space="preserve"> of the current full member clubs must be present.</w:t>
      </w:r>
    </w:p>
    <w:p w14:paraId="6CC35E8B" w14:textId="77777777" w:rsidR="007F4F17" w:rsidRPr="00420325" w:rsidRDefault="007F4F17" w:rsidP="007F4F17">
      <w:pPr>
        <w:spacing w:before="220" w:line="259" w:lineRule="atLeast"/>
        <w:ind w:left="720"/>
        <w:jc w:val="both"/>
        <w:rPr>
          <w:rFonts w:ascii="Arial" w:eastAsia="Times New Roman" w:hAnsi="Arial" w:cs="Arial"/>
          <w:color w:val="222222"/>
        </w:rPr>
      </w:pPr>
      <w:r w:rsidRPr="00420325">
        <w:rPr>
          <w:rFonts w:ascii="Arial" w:eastAsia="Times New Roman" w:hAnsi="Arial" w:cs="Arial"/>
          <w:color w:val="222222"/>
          <w:sz w:val="20"/>
          <w:szCs w:val="20"/>
        </w:rPr>
        <w:t>17.2 Executive committee meetings requires that (50%) fifty percent of the executive be present.</w:t>
      </w:r>
    </w:p>
    <w:p w14:paraId="1E0EF468" w14:textId="77777777" w:rsidR="007F4F17" w:rsidRPr="000F1184"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i/>
          <w:iCs/>
          <w:color w:val="FF0000"/>
        </w:rPr>
        <w:t> </w:t>
      </w:r>
    </w:p>
    <w:p w14:paraId="3EC301A3"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17.3 Special meetings, except for removal from office, requires that (50%) fifty percent of the current full member clubs be present.</w:t>
      </w:r>
    </w:p>
    <w:p w14:paraId="5A22AB78" w14:textId="77777777" w:rsidR="007F4F17" w:rsidRPr="00E3279B"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rPr>
        <w:t> </w:t>
      </w:r>
    </w:p>
    <w:p w14:paraId="48E392B5" w14:textId="6F1DAF32" w:rsidR="007F4F17" w:rsidRPr="00420325" w:rsidRDefault="007F4F17" w:rsidP="00E17F99">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lastRenderedPageBreak/>
        <w:t>ARTICLE 18</w:t>
      </w:r>
      <w:r w:rsidRPr="00420325">
        <w:rPr>
          <w:rFonts w:ascii="Arial" w:eastAsia="Times New Roman" w:hAnsi="Arial" w:cs="Arial"/>
          <w:color w:val="222222"/>
          <w:sz w:val="20"/>
          <w:szCs w:val="20"/>
        </w:rPr>
        <w:t>: </w:t>
      </w:r>
      <w:r w:rsidRPr="00420325">
        <w:rPr>
          <w:rFonts w:ascii="Arial" w:eastAsia="Times New Roman" w:hAnsi="Arial" w:cs="Arial"/>
          <w:b/>
          <w:bCs/>
          <w:color w:val="222222"/>
          <w:sz w:val="20"/>
          <w:szCs w:val="20"/>
        </w:rPr>
        <w:t>General Meetings</w:t>
      </w:r>
    </w:p>
    <w:p w14:paraId="5D800132"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General meetings of the Garden State Cricket League shall be held at least twice annually.</w:t>
      </w:r>
    </w:p>
    <w:p w14:paraId="1F995AB8" w14:textId="66B26C53" w:rsidR="007F4F17" w:rsidRPr="00E17F99" w:rsidRDefault="007F4F17" w:rsidP="00E17F99">
      <w:pPr>
        <w:spacing w:before="259" w:line="259" w:lineRule="atLeast"/>
        <w:ind w:left="720"/>
        <w:jc w:val="both"/>
        <w:rPr>
          <w:rFonts w:ascii="Arial" w:eastAsia="Times New Roman" w:hAnsi="Arial" w:cs="Arial"/>
          <w:color w:val="222222"/>
        </w:rPr>
      </w:pPr>
      <w:r w:rsidRPr="00420325">
        <w:rPr>
          <w:rFonts w:ascii="Arial" w:eastAsia="Times New Roman" w:hAnsi="Arial" w:cs="Arial"/>
          <w:color w:val="222222"/>
          <w:sz w:val="20"/>
          <w:szCs w:val="20"/>
        </w:rPr>
        <w:t>1</w:t>
      </w:r>
      <w:r w:rsidR="00E17F99">
        <w:rPr>
          <w:rFonts w:ascii="Arial" w:eastAsia="Times New Roman" w:hAnsi="Arial" w:cs="Arial"/>
          <w:color w:val="222222"/>
          <w:sz w:val="20"/>
          <w:szCs w:val="20"/>
        </w:rPr>
        <w:t>8</w:t>
      </w:r>
      <w:r w:rsidRPr="00420325">
        <w:rPr>
          <w:rFonts w:ascii="Arial" w:eastAsia="Times New Roman" w:hAnsi="Arial" w:cs="Arial"/>
          <w:color w:val="222222"/>
          <w:sz w:val="20"/>
          <w:szCs w:val="20"/>
        </w:rPr>
        <w:t>.1 Delegates, individual, full and associate members may be permitted to speak on issues brought before the general meeting.</w:t>
      </w:r>
      <w:r w:rsidRPr="00420325">
        <w:rPr>
          <w:rFonts w:ascii="Arial" w:eastAsia="Times New Roman" w:hAnsi="Arial" w:cs="Arial"/>
          <w:color w:val="222222"/>
        </w:rPr>
        <w:t> </w:t>
      </w:r>
      <w:r w:rsidRPr="00420325">
        <w:rPr>
          <w:rFonts w:ascii="Arial" w:eastAsia="Times New Roman" w:hAnsi="Arial" w:cs="Arial"/>
          <w:color w:val="222222"/>
          <w:sz w:val="20"/>
          <w:szCs w:val="20"/>
        </w:rPr>
        <w:t>(Voting is restricted to full members)</w:t>
      </w:r>
    </w:p>
    <w:p w14:paraId="5467AE65" w14:textId="77777777" w:rsidR="00BA2555" w:rsidRDefault="00BA2555" w:rsidP="007F4F17">
      <w:pPr>
        <w:spacing w:before="20" w:after="20"/>
        <w:ind w:left="720"/>
        <w:jc w:val="both"/>
        <w:rPr>
          <w:rFonts w:ascii="Arial" w:eastAsia="Times New Roman" w:hAnsi="Arial" w:cs="Arial"/>
          <w:b/>
          <w:bCs/>
          <w:color w:val="222222"/>
          <w:sz w:val="20"/>
          <w:szCs w:val="20"/>
        </w:rPr>
      </w:pPr>
    </w:p>
    <w:p w14:paraId="593A0714" w14:textId="6CD577F4" w:rsidR="007F4F17" w:rsidRPr="0042032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 xml:space="preserve">ARTICLE </w:t>
      </w:r>
      <w:r w:rsidR="00E17F99">
        <w:rPr>
          <w:rFonts w:ascii="Arial" w:eastAsia="Times New Roman" w:hAnsi="Arial" w:cs="Arial"/>
          <w:b/>
          <w:bCs/>
          <w:color w:val="222222"/>
          <w:sz w:val="20"/>
          <w:szCs w:val="20"/>
        </w:rPr>
        <w:t>19</w:t>
      </w:r>
      <w:r w:rsidRPr="00420325">
        <w:rPr>
          <w:rFonts w:ascii="Arial" w:eastAsia="Times New Roman" w:hAnsi="Arial" w:cs="Arial"/>
          <w:color w:val="222222"/>
          <w:sz w:val="20"/>
          <w:szCs w:val="20"/>
        </w:rPr>
        <w:t>: </w:t>
      </w:r>
      <w:r w:rsidRPr="00420325">
        <w:rPr>
          <w:rFonts w:ascii="Arial" w:eastAsia="Times New Roman" w:hAnsi="Arial" w:cs="Arial"/>
          <w:b/>
          <w:bCs/>
          <w:color w:val="222222"/>
          <w:sz w:val="20"/>
          <w:szCs w:val="20"/>
        </w:rPr>
        <w:t>Special Meetings</w:t>
      </w:r>
    </w:p>
    <w:p w14:paraId="222E79FC" w14:textId="280A29B4" w:rsidR="007F4F17" w:rsidRPr="00420325" w:rsidRDefault="007F4F17" w:rsidP="007F4F17">
      <w:pPr>
        <w:spacing w:before="20" w:after="20"/>
        <w:ind w:left="720"/>
        <w:jc w:val="both"/>
        <w:rPr>
          <w:rFonts w:ascii="Arial" w:eastAsia="Times New Roman" w:hAnsi="Arial" w:cs="Arial"/>
          <w:color w:val="222222"/>
        </w:rPr>
      </w:pPr>
      <w:r w:rsidRPr="00420325">
        <w:rPr>
          <w:rFonts w:ascii="Arial" w:eastAsia="Times New Roman" w:hAnsi="Arial" w:cs="Arial"/>
          <w:color w:val="222222"/>
          <w:sz w:val="20"/>
          <w:szCs w:val="20"/>
        </w:rPr>
        <w:t>The president may call special meetings, (2/3) of the executive committee or by a minimum of (</w:t>
      </w:r>
      <w:r w:rsidR="002F7396">
        <w:rPr>
          <w:rFonts w:ascii="Arial" w:eastAsia="Times New Roman" w:hAnsi="Arial" w:cs="Arial"/>
          <w:color w:val="222222"/>
          <w:sz w:val="20"/>
          <w:szCs w:val="20"/>
        </w:rPr>
        <w:t>6</w:t>
      </w:r>
      <w:r w:rsidRPr="00420325">
        <w:rPr>
          <w:rFonts w:ascii="Arial" w:eastAsia="Times New Roman" w:hAnsi="Arial" w:cs="Arial"/>
          <w:color w:val="222222"/>
          <w:sz w:val="20"/>
          <w:szCs w:val="20"/>
        </w:rPr>
        <w:t xml:space="preserve">0%) </w:t>
      </w:r>
      <w:r w:rsidR="002F7396">
        <w:rPr>
          <w:rFonts w:ascii="Arial" w:eastAsia="Times New Roman" w:hAnsi="Arial" w:cs="Arial"/>
          <w:color w:val="222222"/>
          <w:sz w:val="20"/>
          <w:szCs w:val="20"/>
        </w:rPr>
        <w:t>six</w:t>
      </w:r>
      <w:r w:rsidRPr="00420325">
        <w:rPr>
          <w:rFonts w:ascii="Arial" w:eastAsia="Times New Roman" w:hAnsi="Arial" w:cs="Arial"/>
          <w:color w:val="222222"/>
          <w:sz w:val="20"/>
          <w:szCs w:val="20"/>
        </w:rPr>
        <w:t>ty percent of the full member clubs. Such a meeting may be called expressly to address specific issues, which must be stated in writing to the general secretary (3) three weeks prior to the meeting.</w:t>
      </w:r>
    </w:p>
    <w:p w14:paraId="6C0A8BB7" w14:textId="77777777" w:rsidR="007F4F17" w:rsidRPr="00BA255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rPr>
        <w:t> </w:t>
      </w:r>
    </w:p>
    <w:p w14:paraId="6B9EDD25" w14:textId="3DBEC847" w:rsidR="007F4F17" w:rsidRPr="0042032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2</w:t>
      </w:r>
      <w:r w:rsidR="00E17F99">
        <w:rPr>
          <w:rFonts w:ascii="Arial" w:eastAsia="Times New Roman" w:hAnsi="Arial" w:cs="Arial"/>
          <w:b/>
          <w:bCs/>
          <w:color w:val="222222"/>
          <w:sz w:val="20"/>
          <w:szCs w:val="20"/>
        </w:rPr>
        <w:t>0</w:t>
      </w:r>
      <w:r w:rsidRPr="00420325">
        <w:rPr>
          <w:rFonts w:ascii="Arial" w:eastAsia="Times New Roman" w:hAnsi="Arial" w:cs="Arial"/>
          <w:color w:val="222222"/>
          <w:sz w:val="20"/>
          <w:szCs w:val="20"/>
        </w:rPr>
        <w:t>: </w:t>
      </w:r>
      <w:r w:rsidRPr="00420325">
        <w:rPr>
          <w:rFonts w:ascii="Arial" w:eastAsia="Times New Roman" w:hAnsi="Arial" w:cs="Arial"/>
          <w:b/>
          <w:bCs/>
          <w:color w:val="222222"/>
          <w:sz w:val="20"/>
          <w:szCs w:val="20"/>
        </w:rPr>
        <w:t>Delegates</w:t>
      </w:r>
    </w:p>
    <w:p w14:paraId="4896C369" w14:textId="3FCD6498"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 xml:space="preserve">Full members of the Garden State Cricket League shall represent and vote on behalf of their </w:t>
      </w:r>
      <w:r w:rsidR="004A1F00">
        <w:rPr>
          <w:rFonts w:ascii="Arial" w:eastAsia="Times New Roman" w:hAnsi="Arial" w:cs="Arial"/>
          <w:color w:val="222222"/>
          <w:sz w:val="20"/>
          <w:szCs w:val="20"/>
        </w:rPr>
        <w:t>club</w:t>
      </w:r>
      <w:r w:rsidRPr="00420325">
        <w:rPr>
          <w:rFonts w:ascii="Arial" w:eastAsia="Times New Roman" w:hAnsi="Arial" w:cs="Arial"/>
          <w:color w:val="222222"/>
          <w:sz w:val="20"/>
          <w:szCs w:val="20"/>
        </w:rPr>
        <w:t>.</w:t>
      </w:r>
    </w:p>
    <w:p w14:paraId="5AD36D6F" w14:textId="7D6375DD" w:rsidR="007F4F17" w:rsidRPr="00420325" w:rsidRDefault="007F4F17" w:rsidP="007F4F17">
      <w:pPr>
        <w:spacing w:before="192" w:line="273" w:lineRule="atLeast"/>
        <w:ind w:left="720"/>
        <w:jc w:val="both"/>
        <w:rPr>
          <w:rFonts w:ascii="Arial" w:eastAsia="Times New Roman" w:hAnsi="Arial" w:cs="Arial"/>
          <w:color w:val="222222"/>
        </w:rPr>
      </w:pPr>
      <w:r w:rsidRPr="00420325">
        <w:rPr>
          <w:rFonts w:ascii="Arial" w:eastAsia="Times New Roman" w:hAnsi="Arial" w:cs="Arial"/>
          <w:color w:val="222222"/>
          <w:sz w:val="20"/>
          <w:szCs w:val="20"/>
        </w:rPr>
        <w:t>2</w:t>
      </w:r>
      <w:r w:rsidR="00E17F99">
        <w:rPr>
          <w:rFonts w:ascii="Arial" w:eastAsia="Times New Roman" w:hAnsi="Arial" w:cs="Arial"/>
          <w:color w:val="222222"/>
          <w:sz w:val="20"/>
          <w:szCs w:val="20"/>
        </w:rPr>
        <w:t>0</w:t>
      </w:r>
      <w:r w:rsidRPr="00420325">
        <w:rPr>
          <w:rFonts w:ascii="Arial" w:eastAsia="Times New Roman" w:hAnsi="Arial" w:cs="Arial"/>
          <w:color w:val="222222"/>
          <w:sz w:val="20"/>
          <w:szCs w:val="20"/>
        </w:rPr>
        <w:t xml:space="preserve">.1 Delegates shall be identified the prior to representing his/her </w:t>
      </w:r>
      <w:r w:rsidR="003F73C1">
        <w:rPr>
          <w:rFonts w:ascii="Arial" w:eastAsia="Times New Roman" w:hAnsi="Arial" w:cs="Arial"/>
          <w:color w:val="222222"/>
          <w:sz w:val="20"/>
          <w:szCs w:val="20"/>
        </w:rPr>
        <w:t>club</w:t>
      </w:r>
      <w:r w:rsidRPr="00420325">
        <w:rPr>
          <w:rFonts w:ascii="Arial" w:eastAsia="Times New Roman" w:hAnsi="Arial" w:cs="Arial"/>
          <w:color w:val="222222"/>
          <w:sz w:val="20"/>
          <w:szCs w:val="20"/>
        </w:rPr>
        <w:t>.</w:t>
      </w:r>
    </w:p>
    <w:p w14:paraId="7C1A1070" w14:textId="7CD826A8" w:rsidR="007F4F17" w:rsidRPr="00420325" w:rsidRDefault="007F4F17" w:rsidP="007F4F17">
      <w:pPr>
        <w:spacing w:before="249" w:line="259" w:lineRule="atLeast"/>
        <w:ind w:left="720"/>
        <w:jc w:val="both"/>
        <w:rPr>
          <w:rFonts w:ascii="Arial" w:eastAsia="Times New Roman" w:hAnsi="Arial" w:cs="Arial"/>
          <w:color w:val="222222"/>
        </w:rPr>
      </w:pPr>
      <w:r w:rsidRPr="00420325">
        <w:rPr>
          <w:rFonts w:ascii="Arial" w:eastAsia="Times New Roman" w:hAnsi="Arial" w:cs="Arial"/>
          <w:color w:val="222222"/>
          <w:sz w:val="20"/>
          <w:szCs w:val="20"/>
        </w:rPr>
        <w:t>2</w:t>
      </w:r>
      <w:r w:rsidR="00E17F99">
        <w:rPr>
          <w:rFonts w:ascii="Arial" w:eastAsia="Times New Roman" w:hAnsi="Arial" w:cs="Arial"/>
          <w:color w:val="222222"/>
          <w:sz w:val="20"/>
          <w:szCs w:val="20"/>
        </w:rPr>
        <w:t>0</w:t>
      </w:r>
      <w:r w:rsidRPr="00420325">
        <w:rPr>
          <w:rFonts w:ascii="Arial" w:eastAsia="Times New Roman" w:hAnsi="Arial" w:cs="Arial"/>
          <w:color w:val="222222"/>
          <w:sz w:val="20"/>
          <w:szCs w:val="20"/>
        </w:rPr>
        <w:t>.2 The association may expel a person or delegate from a meeting by majority vote of the delegates. Causes for such action are personal violations of the rules of order, the code of conduct the associations' constitution and by-laws, disruptive or disorderly conduct.</w:t>
      </w:r>
    </w:p>
    <w:p w14:paraId="0EF5A615" w14:textId="159CC799" w:rsidR="007F4F17" w:rsidRPr="00420325" w:rsidRDefault="007F4F17" w:rsidP="007F4F17">
      <w:pPr>
        <w:spacing w:before="249" w:line="259" w:lineRule="atLeast"/>
        <w:ind w:left="720"/>
        <w:rPr>
          <w:rFonts w:ascii="Arial" w:eastAsia="Times New Roman" w:hAnsi="Arial" w:cs="Arial"/>
          <w:color w:val="222222"/>
          <w:sz w:val="20"/>
          <w:szCs w:val="20"/>
        </w:rPr>
      </w:pPr>
      <w:r w:rsidRPr="00420325">
        <w:rPr>
          <w:rFonts w:ascii="Arial" w:eastAsia="Times New Roman" w:hAnsi="Arial" w:cs="Arial"/>
          <w:color w:val="222222"/>
          <w:sz w:val="20"/>
          <w:szCs w:val="20"/>
        </w:rPr>
        <w:t>2</w:t>
      </w:r>
      <w:r w:rsidR="00E17F99">
        <w:rPr>
          <w:rFonts w:ascii="Arial" w:eastAsia="Times New Roman" w:hAnsi="Arial" w:cs="Arial"/>
          <w:color w:val="222222"/>
          <w:sz w:val="20"/>
          <w:szCs w:val="20"/>
        </w:rPr>
        <w:t>0</w:t>
      </w:r>
      <w:r w:rsidRPr="00420325">
        <w:rPr>
          <w:rFonts w:ascii="Arial" w:eastAsia="Times New Roman" w:hAnsi="Arial" w:cs="Arial"/>
          <w:color w:val="222222"/>
          <w:sz w:val="20"/>
          <w:szCs w:val="20"/>
        </w:rPr>
        <w:t xml:space="preserve">.3 Such expulsion will mandate the provision of a new delegate by the member </w:t>
      </w:r>
      <w:r w:rsidR="005A1B7E" w:rsidRPr="00420325">
        <w:rPr>
          <w:rFonts w:ascii="Arial" w:eastAsia="Times New Roman" w:hAnsi="Arial" w:cs="Arial"/>
          <w:color w:val="222222"/>
          <w:sz w:val="20"/>
          <w:szCs w:val="20"/>
        </w:rPr>
        <w:t>organization but</w:t>
      </w:r>
      <w:r w:rsidRPr="00420325">
        <w:rPr>
          <w:rFonts w:ascii="Arial" w:eastAsia="Times New Roman" w:hAnsi="Arial" w:cs="Arial"/>
          <w:color w:val="222222"/>
          <w:sz w:val="20"/>
          <w:szCs w:val="20"/>
        </w:rPr>
        <w:t xml:space="preserve"> will not adversely affect the organizations' standing with the association.</w:t>
      </w:r>
    </w:p>
    <w:p w14:paraId="00F11DD1" w14:textId="74E07F77" w:rsidR="007F4F17" w:rsidRPr="00420325" w:rsidRDefault="007F4F17" w:rsidP="007F4F17">
      <w:pPr>
        <w:spacing w:before="249" w:line="259" w:lineRule="atLeast"/>
        <w:ind w:left="720"/>
        <w:rPr>
          <w:rFonts w:ascii="Arial" w:eastAsia="Times New Roman" w:hAnsi="Arial" w:cs="Arial"/>
          <w:color w:val="222222"/>
          <w:sz w:val="20"/>
          <w:szCs w:val="20"/>
        </w:rPr>
      </w:pPr>
      <w:r w:rsidRPr="00420325">
        <w:rPr>
          <w:rFonts w:ascii="Arial" w:eastAsia="Times New Roman" w:hAnsi="Arial" w:cs="Arial"/>
          <w:color w:val="222222"/>
          <w:sz w:val="20"/>
          <w:szCs w:val="20"/>
        </w:rPr>
        <w:t>2</w:t>
      </w:r>
      <w:r w:rsidR="00E17F99">
        <w:rPr>
          <w:rFonts w:ascii="Arial" w:eastAsia="Times New Roman" w:hAnsi="Arial" w:cs="Arial"/>
          <w:color w:val="222222"/>
          <w:sz w:val="20"/>
          <w:szCs w:val="20"/>
        </w:rPr>
        <w:t>0</w:t>
      </w:r>
      <w:r w:rsidRPr="00420325">
        <w:rPr>
          <w:rFonts w:ascii="Arial" w:eastAsia="Times New Roman" w:hAnsi="Arial" w:cs="Arial"/>
          <w:color w:val="222222"/>
          <w:sz w:val="20"/>
          <w:szCs w:val="20"/>
        </w:rPr>
        <w:t>.4 If an organization’s delegate is expelled, both he/she and the organization must be informed in writing for the cause of such action.</w:t>
      </w:r>
    </w:p>
    <w:p w14:paraId="3D119884"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 </w:t>
      </w:r>
    </w:p>
    <w:p w14:paraId="6714E5A1" w14:textId="4C5A279E"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2</w:t>
      </w:r>
      <w:r w:rsidR="00E17F99">
        <w:rPr>
          <w:rFonts w:ascii="Arial" w:eastAsia="Times New Roman" w:hAnsi="Arial" w:cs="Arial"/>
          <w:color w:val="222222"/>
          <w:sz w:val="20"/>
          <w:szCs w:val="20"/>
        </w:rPr>
        <w:t>0</w:t>
      </w:r>
      <w:r w:rsidRPr="00420325">
        <w:rPr>
          <w:rFonts w:ascii="Arial" w:eastAsia="Times New Roman" w:hAnsi="Arial" w:cs="Arial"/>
          <w:color w:val="222222"/>
          <w:sz w:val="20"/>
          <w:szCs w:val="20"/>
        </w:rPr>
        <w:t xml:space="preserve">.5 Re-submission of the same delegate after such expulsion will result in the loss of voting privileges by that </w:t>
      </w:r>
      <w:r w:rsidR="004A1F00">
        <w:rPr>
          <w:rFonts w:ascii="Arial" w:eastAsia="Times New Roman" w:hAnsi="Arial" w:cs="Arial"/>
          <w:color w:val="222222"/>
          <w:sz w:val="20"/>
          <w:szCs w:val="20"/>
        </w:rPr>
        <w:t>club</w:t>
      </w:r>
      <w:r w:rsidRPr="00420325">
        <w:rPr>
          <w:rFonts w:ascii="Arial" w:eastAsia="Times New Roman" w:hAnsi="Arial" w:cs="Arial"/>
          <w:color w:val="222222"/>
          <w:sz w:val="20"/>
          <w:szCs w:val="20"/>
        </w:rPr>
        <w:t xml:space="preserve"> until a replacement is submitted. Expulsion of a person is for the current meeting or event.</w:t>
      </w:r>
    </w:p>
    <w:p w14:paraId="68787AAC" w14:textId="2654AE26" w:rsidR="003F73C1" w:rsidRPr="004858A0" w:rsidRDefault="007F4F17" w:rsidP="004A1F00">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rPr>
        <w:t> </w:t>
      </w:r>
    </w:p>
    <w:p w14:paraId="30A09333" w14:textId="015F98A7" w:rsidR="007F4F17" w:rsidRPr="0042032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ARTICLE 2</w:t>
      </w:r>
      <w:r w:rsidR="00E17F99">
        <w:rPr>
          <w:rFonts w:ascii="Arial" w:eastAsia="Times New Roman" w:hAnsi="Arial" w:cs="Arial"/>
          <w:b/>
          <w:bCs/>
          <w:color w:val="222222"/>
          <w:sz w:val="20"/>
          <w:szCs w:val="20"/>
        </w:rPr>
        <w:t>1</w:t>
      </w:r>
      <w:r w:rsidRPr="00420325">
        <w:rPr>
          <w:rFonts w:ascii="Arial" w:eastAsia="Times New Roman" w:hAnsi="Arial" w:cs="Arial"/>
          <w:color w:val="222222"/>
          <w:sz w:val="20"/>
          <w:szCs w:val="20"/>
        </w:rPr>
        <w:t>: </w:t>
      </w:r>
      <w:r w:rsidRPr="00420325">
        <w:rPr>
          <w:rFonts w:ascii="Arial" w:eastAsia="Times New Roman" w:hAnsi="Arial" w:cs="Arial"/>
          <w:b/>
          <w:bCs/>
          <w:color w:val="222222"/>
          <w:sz w:val="20"/>
          <w:szCs w:val="20"/>
        </w:rPr>
        <w:t>C</w:t>
      </w:r>
      <w:r w:rsidR="00CA077D" w:rsidRPr="00420325">
        <w:rPr>
          <w:rFonts w:ascii="Arial" w:eastAsia="Times New Roman" w:hAnsi="Arial" w:cs="Arial"/>
          <w:b/>
          <w:bCs/>
          <w:color w:val="222222"/>
          <w:sz w:val="20"/>
          <w:szCs w:val="20"/>
        </w:rPr>
        <w:t>ommittees</w:t>
      </w:r>
    </w:p>
    <w:p w14:paraId="1D704C3C" w14:textId="61B15711" w:rsidR="00E17F99" w:rsidRDefault="003F73C1" w:rsidP="00E17F99">
      <w:pPr>
        <w:pStyle w:val="ListParagraph"/>
        <w:numPr>
          <w:ilvl w:val="0"/>
          <w:numId w:val="23"/>
        </w:numPr>
        <w:spacing w:before="20" w:after="20"/>
        <w:rPr>
          <w:rFonts w:ascii="Arial" w:hAnsi="Arial" w:cs="Arial"/>
          <w:color w:val="222222"/>
          <w:sz w:val="20"/>
          <w:szCs w:val="20"/>
        </w:rPr>
      </w:pPr>
      <w:r w:rsidRPr="00E17F99">
        <w:rPr>
          <w:rFonts w:ascii="Arial" w:hAnsi="Arial" w:cs="Arial"/>
          <w:color w:val="222222"/>
          <w:sz w:val="20"/>
          <w:szCs w:val="20"/>
        </w:rPr>
        <w:t>The executive committee shall consist of the elected officers of the GSCL. The president shall be an ex-officio member of all committees.</w:t>
      </w:r>
    </w:p>
    <w:p w14:paraId="6B660D73" w14:textId="77777777" w:rsidR="00E17F99" w:rsidRPr="00E17F99" w:rsidRDefault="00E17F99" w:rsidP="00E17F99">
      <w:pPr>
        <w:pStyle w:val="ListParagraph"/>
        <w:spacing w:before="20" w:after="20"/>
        <w:ind w:left="1080"/>
        <w:rPr>
          <w:rFonts w:ascii="Arial" w:hAnsi="Arial" w:cs="Arial"/>
          <w:color w:val="222222"/>
          <w:sz w:val="20"/>
          <w:szCs w:val="20"/>
        </w:rPr>
      </w:pPr>
    </w:p>
    <w:p w14:paraId="4B741559" w14:textId="77777777" w:rsidR="005349FD" w:rsidRDefault="007F4F17" w:rsidP="005349FD">
      <w:pPr>
        <w:pStyle w:val="ListParagraph"/>
        <w:numPr>
          <w:ilvl w:val="0"/>
          <w:numId w:val="22"/>
        </w:numPr>
        <w:spacing w:before="20" w:after="20"/>
        <w:jc w:val="both"/>
        <w:rPr>
          <w:rFonts w:ascii="Arial" w:hAnsi="Arial" w:cs="Arial"/>
          <w:color w:val="222222"/>
          <w:sz w:val="20"/>
          <w:szCs w:val="20"/>
        </w:rPr>
      </w:pPr>
      <w:r w:rsidRPr="005349FD">
        <w:rPr>
          <w:rFonts w:ascii="Arial" w:hAnsi="Arial" w:cs="Arial"/>
          <w:color w:val="222222"/>
          <w:sz w:val="20"/>
          <w:szCs w:val="20"/>
        </w:rPr>
        <w:t>Executive Committee</w:t>
      </w:r>
    </w:p>
    <w:p w14:paraId="5434D229" w14:textId="467FCF34" w:rsidR="007F4F17" w:rsidRDefault="007F4F17" w:rsidP="005349FD">
      <w:pPr>
        <w:pStyle w:val="ListParagraph"/>
        <w:numPr>
          <w:ilvl w:val="0"/>
          <w:numId w:val="22"/>
        </w:numPr>
        <w:spacing w:before="20" w:after="20"/>
        <w:jc w:val="both"/>
        <w:rPr>
          <w:rFonts w:ascii="Arial" w:hAnsi="Arial" w:cs="Arial"/>
          <w:color w:val="222222"/>
          <w:sz w:val="20"/>
          <w:szCs w:val="20"/>
        </w:rPr>
      </w:pPr>
      <w:r w:rsidRPr="005349FD">
        <w:rPr>
          <w:rFonts w:ascii="Arial" w:hAnsi="Arial" w:cs="Arial"/>
          <w:color w:val="222222"/>
          <w:sz w:val="20"/>
          <w:szCs w:val="20"/>
        </w:rPr>
        <w:t>Disciplinary committee</w:t>
      </w:r>
    </w:p>
    <w:p w14:paraId="096F418B" w14:textId="03BB4A88" w:rsidR="007F4F17" w:rsidRDefault="007F4F17" w:rsidP="005349FD">
      <w:pPr>
        <w:pStyle w:val="ListParagraph"/>
        <w:numPr>
          <w:ilvl w:val="0"/>
          <w:numId w:val="22"/>
        </w:numPr>
        <w:spacing w:before="20" w:after="20"/>
        <w:jc w:val="both"/>
        <w:rPr>
          <w:rFonts w:ascii="Arial" w:hAnsi="Arial" w:cs="Arial"/>
          <w:color w:val="222222"/>
          <w:sz w:val="20"/>
          <w:szCs w:val="20"/>
        </w:rPr>
      </w:pPr>
      <w:r w:rsidRPr="005349FD">
        <w:rPr>
          <w:rFonts w:ascii="Arial" w:hAnsi="Arial" w:cs="Arial"/>
          <w:color w:val="222222"/>
          <w:sz w:val="20"/>
          <w:szCs w:val="20"/>
        </w:rPr>
        <w:t>Election committee</w:t>
      </w:r>
    </w:p>
    <w:p w14:paraId="0C323263" w14:textId="53B0E61E" w:rsidR="007F4F17" w:rsidRPr="005349FD" w:rsidRDefault="007F4F17" w:rsidP="005349FD">
      <w:pPr>
        <w:pStyle w:val="ListParagraph"/>
        <w:numPr>
          <w:ilvl w:val="0"/>
          <w:numId w:val="22"/>
        </w:numPr>
        <w:spacing w:before="20" w:after="20"/>
        <w:jc w:val="both"/>
        <w:rPr>
          <w:rFonts w:ascii="Arial" w:hAnsi="Arial" w:cs="Arial"/>
          <w:color w:val="222222"/>
          <w:sz w:val="20"/>
          <w:szCs w:val="20"/>
        </w:rPr>
      </w:pPr>
      <w:r w:rsidRPr="005349FD">
        <w:rPr>
          <w:rFonts w:ascii="Arial" w:hAnsi="Arial" w:cs="Arial"/>
          <w:color w:val="222222"/>
          <w:sz w:val="20"/>
          <w:szCs w:val="20"/>
        </w:rPr>
        <w:t>Ad-hoc committees</w:t>
      </w:r>
    </w:p>
    <w:p w14:paraId="7CC3BEFA" w14:textId="77777777" w:rsidR="007F4F17" w:rsidRPr="0042032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 </w:t>
      </w:r>
    </w:p>
    <w:p w14:paraId="7C8273CE" w14:textId="4F4FF6DD" w:rsidR="007F4F17" w:rsidRPr="00420325"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color w:val="222222"/>
          <w:sz w:val="20"/>
          <w:szCs w:val="20"/>
        </w:rPr>
        <w:t>2</w:t>
      </w:r>
      <w:r w:rsidR="00E17F99">
        <w:rPr>
          <w:rFonts w:ascii="Arial" w:eastAsia="Times New Roman" w:hAnsi="Arial" w:cs="Arial"/>
          <w:color w:val="222222"/>
          <w:sz w:val="20"/>
          <w:szCs w:val="20"/>
        </w:rPr>
        <w:t>1</w:t>
      </w:r>
      <w:r w:rsidRPr="00420325">
        <w:rPr>
          <w:rFonts w:ascii="Arial" w:eastAsia="Times New Roman" w:hAnsi="Arial" w:cs="Arial"/>
          <w:color w:val="222222"/>
          <w:sz w:val="20"/>
          <w:szCs w:val="20"/>
        </w:rPr>
        <w:t>.</w:t>
      </w:r>
      <w:r w:rsidR="005349FD">
        <w:rPr>
          <w:rFonts w:ascii="Arial" w:eastAsia="Times New Roman" w:hAnsi="Arial" w:cs="Arial"/>
          <w:color w:val="222222"/>
          <w:sz w:val="20"/>
          <w:szCs w:val="20"/>
        </w:rPr>
        <w:t>2</w:t>
      </w:r>
      <w:r w:rsidRPr="00420325">
        <w:rPr>
          <w:rFonts w:ascii="Arial" w:eastAsia="Times New Roman" w:hAnsi="Arial" w:cs="Arial"/>
          <w:color w:val="222222"/>
          <w:sz w:val="20"/>
          <w:szCs w:val="20"/>
        </w:rPr>
        <w:t> Responsibilities</w:t>
      </w:r>
    </w:p>
    <w:p w14:paraId="33A190C2"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In the event that action is required by the association, which exceeds the authority, granted to any individual officer by this constitution, and in such time as to render a general meeting of the delegates impossible the</w:t>
      </w:r>
      <w:r w:rsidRPr="00420325">
        <w:rPr>
          <w:rFonts w:ascii="Arial" w:eastAsia="Times New Roman" w:hAnsi="Arial" w:cs="Arial"/>
          <w:i/>
          <w:iCs/>
          <w:color w:val="222222"/>
          <w:sz w:val="20"/>
          <w:szCs w:val="20"/>
        </w:rPr>
        <w:t> </w:t>
      </w:r>
      <w:r w:rsidRPr="00420325">
        <w:rPr>
          <w:rFonts w:ascii="Arial" w:eastAsia="Times New Roman" w:hAnsi="Arial" w:cs="Arial"/>
          <w:color w:val="222222"/>
          <w:sz w:val="20"/>
          <w:szCs w:val="20"/>
        </w:rPr>
        <w:t>executive committee shall, have the authority to undertake any business on behalf of the association, which a general meeting could authorize. Such authority shall continue only until a general meeting can be held to determine the will of the association, or until two full calendar weeks (Sunday to Saturday) have elapsed from the onset of the emergency.</w:t>
      </w:r>
    </w:p>
    <w:p w14:paraId="583B441B" w14:textId="77777777" w:rsidR="007F4F17" w:rsidRPr="000B100C" w:rsidRDefault="007F4F17" w:rsidP="000B100C">
      <w:pPr>
        <w:rPr>
          <w:sz w:val="20"/>
          <w:szCs w:val="20"/>
        </w:rPr>
      </w:pPr>
      <w:r w:rsidRPr="00420325">
        <w:t> </w:t>
      </w:r>
    </w:p>
    <w:p w14:paraId="74B0B3A5" w14:textId="27CF6638" w:rsidR="007F4F17" w:rsidRPr="00420325" w:rsidRDefault="007F4F17" w:rsidP="007F4F17">
      <w:pPr>
        <w:spacing w:before="20" w:after="20"/>
        <w:ind w:left="720"/>
        <w:jc w:val="both"/>
        <w:outlineLvl w:val="1"/>
        <w:rPr>
          <w:rFonts w:ascii="Arial" w:eastAsia="Times New Roman" w:hAnsi="Arial" w:cs="Arial"/>
          <w:b/>
          <w:bCs/>
          <w:color w:val="222222"/>
          <w:sz w:val="20"/>
          <w:szCs w:val="20"/>
        </w:rPr>
      </w:pPr>
      <w:r w:rsidRPr="00420325">
        <w:rPr>
          <w:rFonts w:ascii="Arial" w:eastAsia="Times New Roman" w:hAnsi="Arial" w:cs="Arial"/>
          <w:b/>
          <w:bCs/>
          <w:color w:val="222222"/>
          <w:sz w:val="20"/>
          <w:szCs w:val="20"/>
        </w:rPr>
        <w:t>A</w:t>
      </w:r>
      <w:r w:rsidR="005A1B7E" w:rsidRPr="00420325">
        <w:rPr>
          <w:rFonts w:ascii="Arial" w:eastAsia="Times New Roman" w:hAnsi="Arial" w:cs="Arial"/>
          <w:b/>
          <w:bCs/>
          <w:color w:val="222222"/>
          <w:sz w:val="20"/>
          <w:szCs w:val="20"/>
        </w:rPr>
        <w:t>RTICLE</w:t>
      </w:r>
      <w:r w:rsidRPr="00420325">
        <w:rPr>
          <w:rFonts w:ascii="Arial" w:eastAsia="Times New Roman" w:hAnsi="Arial" w:cs="Arial"/>
          <w:b/>
          <w:bCs/>
          <w:color w:val="222222"/>
          <w:sz w:val="20"/>
          <w:szCs w:val="20"/>
        </w:rPr>
        <w:t xml:space="preserve"> 2</w:t>
      </w:r>
      <w:r w:rsidR="00E17F99">
        <w:rPr>
          <w:rFonts w:ascii="Arial" w:eastAsia="Times New Roman" w:hAnsi="Arial" w:cs="Arial"/>
          <w:b/>
          <w:bCs/>
          <w:color w:val="222222"/>
          <w:sz w:val="20"/>
          <w:szCs w:val="20"/>
        </w:rPr>
        <w:t>2</w:t>
      </w:r>
      <w:r w:rsidRPr="00420325">
        <w:rPr>
          <w:rFonts w:ascii="Arial" w:eastAsia="Times New Roman" w:hAnsi="Arial" w:cs="Arial"/>
          <w:b/>
          <w:bCs/>
          <w:color w:val="222222"/>
          <w:sz w:val="20"/>
          <w:szCs w:val="20"/>
        </w:rPr>
        <w:t>: Amendments and Ratification</w:t>
      </w:r>
    </w:p>
    <w:p w14:paraId="39E8BA1A" w14:textId="00CE0551" w:rsidR="007F4F17" w:rsidRPr="00420325" w:rsidRDefault="007F4F17" w:rsidP="007F4F17">
      <w:pPr>
        <w:spacing w:before="20" w:after="20"/>
        <w:ind w:left="720"/>
        <w:jc w:val="both"/>
        <w:rPr>
          <w:rFonts w:ascii="Arial" w:eastAsia="Times New Roman" w:hAnsi="Arial" w:cs="Arial"/>
          <w:color w:val="222222"/>
        </w:rPr>
      </w:pPr>
      <w:r w:rsidRPr="00420325">
        <w:rPr>
          <w:rFonts w:ascii="Arial" w:eastAsia="Times New Roman" w:hAnsi="Arial" w:cs="Arial"/>
          <w:color w:val="222222"/>
          <w:sz w:val="20"/>
          <w:szCs w:val="20"/>
        </w:rPr>
        <w:t>Amendments to this constitution must be ratified by a 3/4-majority vote of the full member clubs.</w:t>
      </w:r>
    </w:p>
    <w:p w14:paraId="30384659" w14:textId="40CCD7BE" w:rsidR="007F4F17" w:rsidRPr="00793C3A" w:rsidRDefault="007F4F17" w:rsidP="00793C3A">
      <w:pPr>
        <w:rPr>
          <w:sz w:val="20"/>
          <w:szCs w:val="20"/>
        </w:rPr>
      </w:pPr>
    </w:p>
    <w:p w14:paraId="79EF8212" w14:textId="46CE46A1"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lastRenderedPageBreak/>
        <w:t>23.1 To amend and ratify the by-laws requires a (2/3) two-thirds majority vote by the executive.</w:t>
      </w:r>
    </w:p>
    <w:p w14:paraId="745DE027"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 </w:t>
      </w:r>
    </w:p>
    <w:p w14:paraId="506D1C7F" w14:textId="3388AAE4"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23.2 These amendments</w:t>
      </w:r>
      <w:r w:rsidRPr="00420325">
        <w:rPr>
          <w:rFonts w:ascii="Arial" w:eastAsia="Times New Roman" w:hAnsi="Arial" w:cs="Arial"/>
          <w:i/>
          <w:iCs/>
          <w:color w:val="0000FF"/>
          <w:sz w:val="20"/>
          <w:szCs w:val="20"/>
        </w:rPr>
        <w:t> </w:t>
      </w:r>
      <w:r w:rsidRPr="00420325">
        <w:rPr>
          <w:rFonts w:ascii="Arial" w:eastAsia="Times New Roman" w:hAnsi="Arial" w:cs="Arial"/>
          <w:color w:val="222222"/>
          <w:sz w:val="20"/>
          <w:szCs w:val="20"/>
        </w:rPr>
        <w:t xml:space="preserve">being duly ratified on </w:t>
      </w:r>
      <w:r w:rsidR="00FC27FE">
        <w:rPr>
          <w:rFonts w:ascii="Arial" w:eastAsia="Times New Roman" w:hAnsi="Arial" w:cs="Arial"/>
          <w:color w:val="222222"/>
          <w:sz w:val="20"/>
          <w:szCs w:val="20"/>
        </w:rPr>
        <w:t>02</w:t>
      </w:r>
      <w:r w:rsidRPr="00420325">
        <w:rPr>
          <w:rFonts w:ascii="Arial" w:eastAsia="Times New Roman" w:hAnsi="Arial" w:cs="Arial"/>
          <w:color w:val="222222"/>
          <w:sz w:val="20"/>
          <w:szCs w:val="20"/>
        </w:rPr>
        <w:t>/</w:t>
      </w:r>
      <w:r w:rsidR="00FC27FE">
        <w:rPr>
          <w:rFonts w:ascii="Arial" w:eastAsia="Times New Roman" w:hAnsi="Arial" w:cs="Arial"/>
          <w:color w:val="222222"/>
          <w:sz w:val="20"/>
          <w:szCs w:val="20"/>
        </w:rPr>
        <w:t>21</w:t>
      </w:r>
      <w:r w:rsidRPr="00420325">
        <w:rPr>
          <w:rFonts w:ascii="Arial" w:eastAsia="Times New Roman" w:hAnsi="Arial" w:cs="Arial"/>
          <w:color w:val="222222"/>
          <w:sz w:val="20"/>
          <w:szCs w:val="20"/>
        </w:rPr>
        <w:t>/</w:t>
      </w:r>
      <w:r w:rsidR="00FC27FE">
        <w:rPr>
          <w:rFonts w:ascii="Arial" w:eastAsia="Times New Roman" w:hAnsi="Arial" w:cs="Arial"/>
          <w:color w:val="222222"/>
          <w:sz w:val="20"/>
          <w:szCs w:val="20"/>
        </w:rPr>
        <w:t>2016</w:t>
      </w:r>
      <w:r w:rsidRPr="00420325">
        <w:rPr>
          <w:rFonts w:ascii="Arial" w:eastAsia="Times New Roman" w:hAnsi="Arial" w:cs="Arial"/>
          <w:color w:val="222222"/>
          <w:sz w:val="20"/>
          <w:szCs w:val="20"/>
        </w:rPr>
        <w:t>,</w:t>
      </w:r>
      <w:r w:rsidRPr="00420325">
        <w:rPr>
          <w:rFonts w:ascii="Arial" w:eastAsia="Times New Roman" w:hAnsi="Arial" w:cs="Arial"/>
          <w:i/>
          <w:iCs/>
          <w:color w:val="0000FF"/>
          <w:sz w:val="20"/>
          <w:szCs w:val="20"/>
        </w:rPr>
        <w:t> </w:t>
      </w:r>
      <w:r w:rsidRPr="00420325">
        <w:rPr>
          <w:rFonts w:ascii="Arial" w:eastAsia="Times New Roman" w:hAnsi="Arial" w:cs="Arial"/>
          <w:color w:val="222222"/>
          <w:sz w:val="20"/>
          <w:szCs w:val="20"/>
        </w:rPr>
        <w:t>by the full member clubs of the GSCL, hereafter becomes the constitution of the Garden State Cricket League.</w:t>
      </w:r>
    </w:p>
    <w:p w14:paraId="04EB165F" w14:textId="77777777" w:rsidR="007F4F17" w:rsidRPr="00420325" w:rsidRDefault="007F4F17" w:rsidP="007F4F17">
      <w:pPr>
        <w:spacing w:before="20" w:after="20"/>
        <w:ind w:left="720"/>
        <w:jc w:val="both"/>
        <w:outlineLvl w:val="5"/>
        <w:rPr>
          <w:rFonts w:ascii="Arial" w:eastAsia="Times New Roman" w:hAnsi="Arial" w:cs="Arial"/>
          <w:b/>
          <w:bCs/>
          <w:color w:val="222222"/>
          <w:sz w:val="20"/>
          <w:szCs w:val="20"/>
        </w:rPr>
      </w:pPr>
      <w:r w:rsidRPr="00420325">
        <w:rPr>
          <w:rFonts w:ascii="Arial" w:eastAsia="Times New Roman" w:hAnsi="Arial" w:cs="Arial"/>
          <w:b/>
          <w:bCs/>
          <w:color w:val="222222"/>
          <w:sz w:val="20"/>
          <w:szCs w:val="20"/>
        </w:rPr>
        <w:t> </w:t>
      </w:r>
    </w:p>
    <w:p w14:paraId="49C5F302" w14:textId="248376C2" w:rsidR="007F4F17" w:rsidRPr="00420325" w:rsidRDefault="007F4F17" w:rsidP="00AD1F4D">
      <w:pPr>
        <w:spacing w:before="20" w:after="20"/>
        <w:ind w:firstLine="720"/>
        <w:jc w:val="both"/>
        <w:outlineLvl w:val="5"/>
        <w:rPr>
          <w:rFonts w:ascii="Arial" w:eastAsia="Times New Roman" w:hAnsi="Arial" w:cs="Arial"/>
          <w:b/>
          <w:bCs/>
          <w:color w:val="222222"/>
          <w:sz w:val="20"/>
          <w:szCs w:val="20"/>
        </w:rPr>
      </w:pPr>
      <w:r w:rsidRPr="00420325">
        <w:rPr>
          <w:rFonts w:ascii="Arial" w:eastAsia="Times New Roman" w:hAnsi="Arial" w:cs="Arial"/>
          <w:b/>
          <w:bCs/>
          <w:color w:val="222222"/>
          <w:sz w:val="20"/>
          <w:szCs w:val="20"/>
        </w:rPr>
        <w:t>A</w:t>
      </w:r>
      <w:r w:rsidR="005A1B7E" w:rsidRPr="00420325">
        <w:rPr>
          <w:rFonts w:ascii="Arial" w:eastAsia="Times New Roman" w:hAnsi="Arial" w:cs="Arial"/>
          <w:b/>
          <w:bCs/>
          <w:color w:val="222222"/>
          <w:sz w:val="20"/>
          <w:szCs w:val="20"/>
        </w:rPr>
        <w:t>RTICLE</w:t>
      </w:r>
      <w:r w:rsidRPr="00420325">
        <w:rPr>
          <w:rFonts w:ascii="Arial" w:eastAsia="Times New Roman" w:hAnsi="Arial" w:cs="Arial"/>
          <w:b/>
          <w:bCs/>
          <w:color w:val="222222"/>
          <w:sz w:val="20"/>
          <w:szCs w:val="20"/>
        </w:rPr>
        <w:t xml:space="preserve"> 2</w:t>
      </w:r>
      <w:r w:rsidR="005C2984">
        <w:rPr>
          <w:rFonts w:ascii="Arial" w:eastAsia="Times New Roman" w:hAnsi="Arial" w:cs="Arial"/>
          <w:b/>
          <w:bCs/>
          <w:color w:val="222222"/>
          <w:sz w:val="20"/>
          <w:szCs w:val="20"/>
        </w:rPr>
        <w:t>3</w:t>
      </w:r>
      <w:r w:rsidRPr="00420325">
        <w:rPr>
          <w:rFonts w:ascii="Arial" w:eastAsia="Times New Roman" w:hAnsi="Arial" w:cs="Arial"/>
          <w:b/>
          <w:bCs/>
          <w:color w:val="222222"/>
          <w:sz w:val="20"/>
          <w:szCs w:val="20"/>
        </w:rPr>
        <w:t>: Discrimination</w:t>
      </w:r>
    </w:p>
    <w:p w14:paraId="4A086BEB" w14:textId="77777777" w:rsidR="007F4F17" w:rsidRPr="00420325" w:rsidRDefault="007F4F17" w:rsidP="007F4F17">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t>The Garden State Cricket League shall not adopt or support any regulation or policy that provides for discrimination on the basis of race, sexual orientation, color, national origin, religion or gender; or on any other biases prohibited by the laws of the United States, the State of New Jersey</w:t>
      </w:r>
      <w:r w:rsidRPr="00420325">
        <w:rPr>
          <w:rFonts w:ascii="Arial" w:eastAsia="Times New Roman" w:hAnsi="Arial" w:cs="Arial"/>
          <w:i/>
          <w:iCs/>
          <w:color w:val="0000FF"/>
          <w:sz w:val="20"/>
          <w:szCs w:val="20"/>
        </w:rPr>
        <w:t> </w:t>
      </w:r>
      <w:r w:rsidRPr="00420325">
        <w:rPr>
          <w:rFonts w:ascii="Arial" w:eastAsia="Times New Roman" w:hAnsi="Arial" w:cs="Arial"/>
          <w:color w:val="222222"/>
          <w:sz w:val="20"/>
          <w:szCs w:val="20"/>
        </w:rPr>
        <w:t>or by the regulations of the International Cricket Conference or of its US affiliate.</w:t>
      </w:r>
    </w:p>
    <w:p w14:paraId="4020E831" w14:textId="77777777" w:rsidR="007F4F17" w:rsidRPr="0002397F" w:rsidRDefault="007F4F17" w:rsidP="007F4F17">
      <w:pPr>
        <w:jc w:val="both"/>
        <w:rPr>
          <w:rFonts w:ascii="Arial" w:eastAsia="Times New Roman" w:hAnsi="Arial" w:cs="Arial"/>
          <w:color w:val="222222"/>
          <w:sz w:val="20"/>
          <w:szCs w:val="20"/>
        </w:rPr>
      </w:pPr>
      <w:r w:rsidRPr="00420325">
        <w:rPr>
          <w:rFonts w:ascii="Arial" w:eastAsia="Times New Roman" w:hAnsi="Arial" w:cs="Arial"/>
          <w:color w:val="222222"/>
        </w:rPr>
        <w:t> </w:t>
      </w:r>
    </w:p>
    <w:p w14:paraId="49788720" w14:textId="1970AD45" w:rsidR="007F4F17" w:rsidRPr="00420325" w:rsidRDefault="007F4F17" w:rsidP="007F4F17">
      <w:pPr>
        <w:spacing w:before="20" w:after="20"/>
        <w:ind w:left="720"/>
        <w:jc w:val="both"/>
        <w:rPr>
          <w:rFonts w:ascii="Arial" w:eastAsia="Times New Roman" w:hAnsi="Arial" w:cs="Arial"/>
          <w:b/>
          <w:bCs/>
          <w:color w:val="222222"/>
          <w:sz w:val="20"/>
          <w:szCs w:val="20"/>
        </w:rPr>
      </w:pPr>
      <w:r w:rsidRPr="00420325">
        <w:rPr>
          <w:rFonts w:ascii="Arial" w:eastAsia="Times New Roman" w:hAnsi="Arial" w:cs="Arial"/>
          <w:b/>
          <w:bCs/>
          <w:sz w:val="20"/>
          <w:szCs w:val="20"/>
        </w:rPr>
        <w:t>A</w:t>
      </w:r>
      <w:r w:rsidR="005A1B7E" w:rsidRPr="00420325">
        <w:rPr>
          <w:rFonts w:ascii="Arial" w:eastAsia="Times New Roman" w:hAnsi="Arial" w:cs="Arial"/>
          <w:b/>
          <w:bCs/>
          <w:sz w:val="20"/>
          <w:szCs w:val="20"/>
        </w:rPr>
        <w:t>RTICLE</w:t>
      </w:r>
      <w:r w:rsidRPr="00420325">
        <w:rPr>
          <w:rFonts w:ascii="Arial" w:eastAsia="Times New Roman" w:hAnsi="Arial" w:cs="Arial"/>
          <w:b/>
          <w:bCs/>
          <w:sz w:val="20"/>
          <w:szCs w:val="20"/>
        </w:rPr>
        <w:t xml:space="preserve"> 2</w:t>
      </w:r>
      <w:r w:rsidR="00D90A95">
        <w:rPr>
          <w:rFonts w:ascii="Arial" w:eastAsia="Times New Roman" w:hAnsi="Arial" w:cs="Arial"/>
          <w:b/>
          <w:bCs/>
          <w:sz w:val="20"/>
          <w:szCs w:val="20"/>
        </w:rPr>
        <w:t>4</w:t>
      </w:r>
      <w:r w:rsidRPr="00420325">
        <w:rPr>
          <w:rFonts w:ascii="Arial" w:eastAsia="Times New Roman" w:hAnsi="Arial" w:cs="Arial"/>
          <w:b/>
          <w:bCs/>
          <w:sz w:val="20"/>
          <w:szCs w:val="20"/>
        </w:rPr>
        <w:t>: Prohibited Activities</w:t>
      </w:r>
    </w:p>
    <w:p w14:paraId="2FE4C2F9" w14:textId="77777777" w:rsidR="007F4F17" w:rsidRPr="00420325" w:rsidRDefault="007F4F17" w:rsidP="007F4F17">
      <w:pPr>
        <w:spacing w:before="20" w:after="20"/>
        <w:ind w:left="720"/>
        <w:jc w:val="both"/>
        <w:rPr>
          <w:rFonts w:ascii="Arial" w:eastAsia="Times New Roman" w:hAnsi="Arial" w:cs="Arial"/>
          <w:color w:val="222222"/>
        </w:rPr>
      </w:pPr>
      <w:r w:rsidRPr="00420325">
        <w:rPr>
          <w:rFonts w:ascii="Arial" w:eastAsia="Times New Roman" w:hAnsi="Arial" w:cs="Arial"/>
          <w:color w:val="222222"/>
          <w:sz w:val="20"/>
          <w:szCs w:val="20"/>
        </w:rPr>
        <w:t>No part of the net earnings of the Garden State Cricket League shall inure to the benefit of, or be distributable to, its members, directors, officers or other private persons, except that the league shall authorize and empower the payment of reasonable compensation for services rendered and to make payments and distributions in furtherance of purposes set forth in this constitution.</w:t>
      </w:r>
    </w:p>
    <w:p w14:paraId="761896F5" w14:textId="77777777" w:rsidR="007F4F17" w:rsidRPr="00E12EE8" w:rsidRDefault="007F4F17" w:rsidP="007F4F17">
      <w:pPr>
        <w:spacing w:before="20" w:after="20"/>
        <w:ind w:left="720"/>
        <w:jc w:val="both"/>
        <w:rPr>
          <w:rFonts w:ascii="Arial" w:eastAsia="Times New Roman" w:hAnsi="Arial" w:cs="Arial"/>
          <w:color w:val="222222"/>
          <w:sz w:val="20"/>
          <w:szCs w:val="20"/>
        </w:rPr>
      </w:pPr>
      <w:r w:rsidRPr="00420325">
        <w:rPr>
          <w:rFonts w:ascii="Arial" w:eastAsia="Times New Roman" w:hAnsi="Arial" w:cs="Arial"/>
          <w:color w:val="222222"/>
        </w:rPr>
        <w:t> </w:t>
      </w:r>
    </w:p>
    <w:p w14:paraId="2F5C4C51" w14:textId="1D1B5B6B" w:rsidR="00713416" w:rsidRPr="00420325" w:rsidRDefault="00713416" w:rsidP="00713416">
      <w:pPr>
        <w:ind w:left="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 xml:space="preserve">ARTICLE </w:t>
      </w:r>
      <w:r>
        <w:rPr>
          <w:rFonts w:ascii="Arial" w:eastAsia="Times New Roman" w:hAnsi="Arial" w:cs="Arial"/>
          <w:b/>
          <w:bCs/>
          <w:color w:val="222222"/>
          <w:sz w:val="20"/>
          <w:szCs w:val="20"/>
        </w:rPr>
        <w:t>2</w:t>
      </w:r>
      <w:r w:rsidR="00D90A95">
        <w:rPr>
          <w:rFonts w:ascii="Arial" w:eastAsia="Times New Roman" w:hAnsi="Arial" w:cs="Arial"/>
          <w:b/>
          <w:bCs/>
          <w:color w:val="222222"/>
          <w:sz w:val="20"/>
          <w:szCs w:val="20"/>
        </w:rPr>
        <w:t>5</w:t>
      </w:r>
      <w:r w:rsidRPr="00420325">
        <w:rPr>
          <w:rFonts w:ascii="Arial" w:eastAsia="Times New Roman" w:hAnsi="Arial" w:cs="Arial"/>
          <w:b/>
          <w:bCs/>
          <w:color w:val="222222"/>
          <w:sz w:val="20"/>
          <w:szCs w:val="20"/>
        </w:rPr>
        <w:t xml:space="preserve">: </w:t>
      </w:r>
      <w:r>
        <w:rPr>
          <w:rFonts w:ascii="Arial" w:eastAsia="Times New Roman" w:hAnsi="Arial" w:cs="Arial"/>
          <w:b/>
          <w:bCs/>
          <w:color w:val="222222"/>
          <w:sz w:val="20"/>
          <w:szCs w:val="20"/>
        </w:rPr>
        <w:t>L</w:t>
      </w:r>
      <w:r w:rsidRPr="00420325">
        <w:rPr>
          <w:rFonts w:ascii="Arial" w:eastAsia="Times New Roman" w:hAnsi="Arial" w:cs="Arial"/>
          <w:b/>
          <w:bCs/>
          <w:color w:val="222222"/>
          <w:sz w:val="20"/>
          <w:szCs w:val="20"/>
        </w:rPr>
        <w:t>itigation</w:t>
      </w:r>
    </w:p>
    <w:p w14:paraId="02E88304" w14:textId="29D40A3D" w:rsidR="00713416" w:rsidRPr="00420325" w:rsidRDefault="00DD38AF" w:rsidP="00DD38AF">
      <w:pPr>
        <w:ind w:left="720"/>
        <w:jc w:val="both"/>
        <w:rPr>
          <w:rFonts w:ascii="Arial" w:eastAsia="Times New Roman" w:hAnsi="Arial" w:cs="Arial"/>
          <w:color w:val="222222"/>
          <w:sz w:val="20"/>
          <w:szCs w:val="20"/>
        </w:rPr>
      </w:pPr>
      <w:r>
        <w:rPr>
          <w:rFonts w:ascii="Arial" w:eastAsia="Times New Roman" w:hAnsi="Arial" w:cs="Arial"/>
          <w:color w:val="222222"/>
          <w:sz w:val="20"/>
          <w:szCs w:val="20"/>
        </w:rPr>
        <w:t>2</w:t>
      </w:r>
      <w:r w:rsidR="00D90A95">
        <w:rPr>
          <w:rFonts w:ascii="Arial" w:eastAsia="Times New Roman" w:hAnsi="Arial" w:cs="Arial"/>
          <w:color w:val="222222"/>
          <w:sz w:val="20"/>
          <w:szCs w:val="20"/>
        </w:rPr>
        <w:t>5</w:t>
      </w:r>
      <w:r>
        <w:rPr>
          <w:rFonts w:ascii="Arial" w:eastAsia="Times New Roman" w:hAnsi="Arial" w:cs="Arial"/>
          <w:color w:val="222222"/>
          <w:sz w:val="20"/>
          <w:szCs w:val="20"/>
        </w:rPr>
        <w:t>.1</w:t>
      </w:r>
      <w:r w:rsidR="00713416" w:rsidRPr="00420325">
        <w:rPr>
          <w:rFonts w:ascii="Arial" w:eastAsia="Times New Roman" w:hAnsi="Arial" w:cs="Arial"/>
          <w:color w:val="222222"/>
          <w:sz w:val="20"/>
          <w:szCs w:val="20"/>
        </w:rPr>
        <w:t xml:space="preserve"> No member, official, club, team, player, coach, administrator or umpire may invoke the aid of any court in the United States or of a State, County or municipality without first exhausting all available remedies listed in this constitution.</w:t>
      </w:r>
    </w:p>
    <w:p w14:paraId="2CF6DDC9" w14:textId="77777777" w:rsidR="00713416" w:rsidRPr="00420325" w:rsidRDefault="00713416" w:rsidP="00713416">
      <w:pPr>
        <w:ind w:left="1440"/>
        <w:jc w:val="both"/>
        <w:rPr>
          <w:rFonts w:ascii="Arial" w:eastAsia="Times New Roman" w:hAnsi="Arial" w:cs="Arial"/>
          <w:color w:val="222222"/>
          <w:sz w:val="20"/>
          <w:szCs w:val="20"/>
        </w:rPr>
      </w:pPr>
    </w:p>
    <w:p w14:paraId="15A73DBE" w14:textId="0CBBE746" w:rsidR="00713416" w:rsidRPr="00420325" w:rsidRDefault="00713416" w:rsidP="00F53985">
      <w:pPr>
        <w:ind w:left="720"/>
        <w:jc w:val="both"/>
        <w:rPr>
          <w:rFonts w:ascii="Arial" w:eastAsia="Times New Roman" w:hAnsi="Arial" w:cs="Arial"/>
          <w:color w:val="222222"/>
          <w:sz w:val="20"/>
          <w:szCs w:val="20"/>
        </w:rPr>
      </w:pPr>
      <w:r w:rsidRPr="00420325">
        <w:rPr>
          <w:rFonts w:ascii="Arial" w:eastAsia="Times New Roman" w:hAnsi="Arial" w:cs="Arial"/>
          <w:color w:val="222222"/>
          <w:sz w:val="20"/>
          <w:szCs w:val="20"/>
        </w:rPr>
        <w:t>2</w:t>
      </w:r>
      <w:r w:rsidR="00D90A95">
        <w:rPr>
          <w:rFonts w:ascii="Arial" w:eastAsia="Times New Roman" w:hAnsi="Arial" w:cs="Arial"/>
          <w:color w:val="222222"/>
          <w:sz w:val="20"/>
          <w:szCs w:val="20"/>
        </w:rPr>
        <w:t>5</w:t>
      </w:r>
      <w:r w:rsidR="00F53985">
        <w:rPr>
          <w:rFonts w:ascii="Arial" w:eastAsia="Times New Roman" w:hAnsi="Arial" w:cs="Arial"/>
          <w:color w:val="222222"/>
          <w:sz w:val="20"/>
          <w:szCs w:val="20"/>
        </w:rPr>
        <w:t>.2</w:t>
      </w:r>
      <w:r w:rsidRPr="00420325">
        <w:rPr>
          <w:rFonts w:ascii="Arial" w:eastAsia="Times New Roman" w:hAnsi="Arial" w:cs="Arial"/>
          <w:color w:val="222222"/>
          <w:sz w:val="20"/>
          <w:szCs w:val="20"/>
        </w:rPr>
        <w:t xml:space="preserve"> For a violation of the </w:t>
      </w:r>
      <w:r w:rsidR="003F33AA">
        <w:rPr>
          <w:rFonts w:ascii="Arial" w:eastAsia="Times New Roman" w:hAnsi="Arial" w:cs="Arial"/>
          <w:color w:val="222222"/>
          <w:sz w:val="20"/>
          <w:szCs w:val="20"/>
        </w:rPr>
        <w:t xml:space="preserve">inclusive policies </w:t>
      </w:r>
      <w:r w:rsidRPr="00420325">
        <w:rPr>
          <w:rFonts w:ascii="Arial" w:eastAsia="Times New Roman" w:hAnsi="Arial" w:cs="Arial"/>
          <w:color w:val="222222"/>
          <w:sz w:val="20"/>
          <w:szCs w:val="20"/>
        </w:rPr>
        <w:t>offending party shall be subject to suspension and fines, and shall be liable to the Association for all expenses incurred by the Association and its directors and officers in defending each court action, including but not limited to the following:</w:t>
      </w:r>
    </w:p>
    <w:p w14:paraId="4BF864B6" w14:textId="77777777" w:rsidR="00713416" w:rsidRPr="00420325" w:rsidRDefault="00713416" w:rsidP="00713416">
      <w:pPr>
        <w:ind w:left="1440"/>
        <w:jc w:val="both"/>
        <w:rPr>
          <w:rFonts w:ascii="Arial" w:eastAsia="Times New Roman" w:hAnsi="Arial" w:cs="Arial"/>
          <w:color w:val="222222"/>
          <w:sz w:val="20"/>
          <w:szCs w:val="20"/>
        </w:rPr>
      </w:pPr>
    </w:p>
    <w:p w14:paraId="133C66EC" w14:textId="756509BC" w:rsidR="00713416" w:rsidRPr="00420325" w:rsidRDefault="00F53985" w:rsidP="00F53985">
      <w:pPr>
        <w:ind w:left="720"/>
        <w:jc w:val="both"/>
        <w:rPr>
          <w:rFonts w:ascii="Arial" w:eastAsia="Times New Roman" w:hAnsi="Arial" w:cs="Arial"/>
          <w:color w:val="222222"/>
          <w:sz w:val="20"/>
          <w:szCs w:val="20"/>
        </w:rPr>
      </w:pPr>
      <w:r>
        <w:rPr>
          <w:rFonts w:ascii="Arial" w:eastAsia="Times New Roman" w:hAnsi="Arial" w:cs="Arial"/>
          <w:color w:val="222222"/>
          <w:sz w:val="20"/>
          <w:szCs w:val="20"/>
        </w:rPr>
        <w:t>2</w:t>
      </w:r>
      <w:r w:rsidR="00D90A95">
        <w:rPr>
          <w:rFonts w:ascii="Arial" w:eastAsia="Times New Roman" w:hAnsi="Arial" w:cs="Arial"/>
          <w:color w:val="222222"/>
          <w:sz w:val="20"/>
          <w:szCs w:val="20"/>
        </w:rPr>
        <w:t>5</w:t>
      </w:r>
      <w:r>
        <w:rPr>
          <w:rFonts w:ascii="Arial" w:eastAsia="Times New Roman" w:hAnsi="Arial" w:cs="Arial"/>
          <w:color w:val="222222"/>
          <w:sz w:val="20"/>
          <w:szCs w:val="20"/>
        </w:rPr>
        <w:t xml:space="preserve">.3 </w:t>
      </w:r>
      <w:r w:rsidR="00713416" w:rsidRPr="00420325">
        <w:rPr>
          <w:rFonts w:ascii="Arial" w:eastAsia="Times New Roman" w:hAnsi="Arial" w:cs="Arial"/>
          <w:color w:val="222222"/>
          <w:sz w:val="20"/>
          <w:szCs w:val="20"/>
        </w:rPr>
        <w:t>Court costs and</w:t>
      </w:r>
      <w:r w:rsidR="00713416" w:rsidRPr="00420325">
        <w:rPr>
          <w:rFonts w:ascii="Arial" w:eastAsia="MS Gothic" w:hAnsi="Arial" w:cs="Arial"/>
          <w:color w:val="222222"/>
          <w:sz w:val="20"/>
          <w:szCs w:val="20"/>
        </w:rPr>
        <w:t xml:space="preserve"> </w:t>
      </w:r>
      <w:r w:rsidR="00713416" w:rsidRPr="00420325">
        <w:rPr>
          <w:rFonts w:ascii="Arial" w:eastAsia="Times New Roman" w:hAnsi="Arial" w:cs="Arial"/>
          <w:color w:val="222222"/>
          <w:sz w:val="20"/>
          <w:szCs w:val="20"/>
        </w:rPr>
        <w:t>Attorney’s fees. Reasonable compensation for time spent by Association officials and employees in responding to and defending against allegations in the action, including responses to discovery and court appearances.</w:t>
      </w:r>
      <w:r w:rsidR="00713416" w:rsidRPr="00420325">
        <w:rPr>
          <w:rFonts w:ascii="Arial" w:eastAsia="MS Gothic" w:hAnsi="Arial" w:cs="Arial"/>
          <w:color w:val="222222"/>
          <w:sz w:val="20"/>
          <w:szCs w:val="20"/>
        </w:rPr>
        <w:t xml:space="preserve"> </w:t>
      </w:r>
      <w:proofErr w:type="gramStart"/>
      <w:r w:rsidR="00713416" w:rsidRPr="00420325">
        <w:rPr>
          <w:rFonts w:ascii="Arial" w:eastAsia="MS Gothic" w:hAnsi="Arial" w:cs="Arial"/>
          <w:color w:val="222222"/>
          <w:sz w:val="20"/>
          <w:szCs w:val="20"/>
        </w:rPr>
        <w:t>i.</w:t>
      </w:r>
      <w:r w:rsidR="00713416" w:rsidRPr="00420325">
        <w:rPr>
          <w:rFonts w:ascii="Arial" w:eastAsia="Times New Roman" w:hAnsi="Arial" w:cs="Arial"/>
          <w:color w:val="222222"/>
          <w:sz w:val="20"/>
          <w:szCs w:val="20"/>
        </w:rPr>
        <w:t>e.</w:t>
      </w:r>
      <w:proofErr w:type="gramEnd"/>
      <w:r w:rsidR="00713416" w:rsidRPr="00420325">
        <w:rPr>
          <w:rFonts w:ascii="Arial" w:eastAsia="Times New Roman" w:hAnsi="Arial" w:cs="Arial"/>
          <w:color w:val="222222"/>
          <w:sz w:val="20"/>
          <w:szCs w:val="20"/>
        </w:rPr>
        <w:t xml:space="preserve"> travel expenses,</w:t>
      </w:r>
      <w:r w:rsidR="00713416" w:rsidRPr="00420325">
        <w:rPr>
          <w:rFonts w:ascii="Arial" w:eastAsia="MS Gothic" w:hAnsi="Arial" w:cs="Arial"/>
          <w:color w:val="222222"/>
          <w:sz w:val="20"/>
          <w:szCs w:val="20"/>
        </w:rPr>
        <w:t xml:space="preserve"> e</w:t>
      </w:r>
      <w:r w:rsidR="00713416" w:rsidRPr="00420325">
        <w:rPr>
          <w:rFonts w:ascii="Arial" w:eastAsia="Times New Roman" w:hAnsi="Arial" w:cs="Arial"/>
          <w:color w:val="222222"/>
          <w:sz w:val="20"/>
          <w:szCs w:val="20"/>
        </w:rPr>
        <w:t>xpenses for holding Special General Meetings necessitated by the court or any resolution of the dispute.</w:t>
      </w:r>
    </w:p>
    <w:p w14:paraId="781ACA6A" w14:textId="77777777" w:rsidR="00F53985" w:rsidRDefault="00F53985" w:rsidP="007F4F17">
      <w:pPr>
        <w:spacing w:before="20" w:after="20"/>
        <w:ind w:left="720"/>
        <w:jc w:val="both"/>
        <w:rPr>
          <w:rFonts w:ascii="Arial" w:eastAsia="Times New Roman" w:hAnsi="Arial" w:cs="Arial"/>
          <w:b/>
          <w:bCs/>
          <w:color w:val="222222"/>
          <w:sz w:val="20"/>
          <w:szCs w:val="20"/>
        </w:rPr>
      </w:pPr>
    </w:p>
    <w:p w14:paraId="2066D47B" w14:textId="549279B7" w:rsidR="00E17F99" w:rsidRPr="00420325" w:rsidRDefault="00830793" w:rsidP="00E17F99">
      <w:pPr>
        <w:spacing w:before="20" w:after="20"/>
        <w:ind w:left="720"/>
        <w:jc w:val="both"/>
        <w:rPr>
          <w:rFonts w:ascii="Arial" w:eastAsia="Times New Roman" w:hAnsi="Arial" w:cs="Arial"/>
          <w:color w:val="222222"/>
          <w:sz w:val="20"/>
          <w:szCs w:val="20"/>
        </w:rPr>
      </w:pPr>
      <w:r>
        <w:rPr>
          <w:rFonts w:ascii="Arial" w:eastAsia="Times New Roman" w:hAnsi="Arial" w:cs="Arial"/>
          <w:b/>
          <w:bCs/>
          <w:color w:val="222222"/>
          <w:sz w:val="20"/>
          <w:szCs w:val="20"/>
        </w:rPr>
        <w:t xml:space="preserve">ARTICLE 26: </w:t>
      </w:r>
      <w:r w:rsidR="00E17F99" w:rsidRPr="00420325">
        <w:rPr>
          <w:rFonts w:ascii="Arial" w:eastAsia="Times New Roman" w:hAnsi="Arial" w:cs="Arial"/>
          <w:b/>
          <w:bCs/>
          <w:color w:val="222222"/>
          <w:sz w:val="20"/>
          <w:szCs w:val="20"/>
        </w:rPr>
        <w:t>Sunshine Clause</w:t>
      </w:r>
    </w:p>
    <w:p w14:paraId="23F2349F" w14:textId="77777777" w:rsidR="00E17F99" w:rsidRPr="00420325" w:rsidRDefault="00E17F99" w:rsidP="00E17F99">
      <w:pPr>
        <w:ind w:left="720"/>
        <w:jc w:val="both"/>
        <w:rPr>
          <w:rFonts w:ascii="Arial" w:eastAsia="Times New Roman" w:hAnsi="Arial" w:cs="Arial"/>
          <w:color w:val="222222"/>
        </w:rPr>
      </w:pPr>
      <w:r w:rsidRPr="00420325">
        <w:rPr>
          <w:rFonts w:ascii="Arial" w:eastAsia="Times New Roman" w:hAnsi="Arial" w:cs="Arial"/>
          <w:color w:val="222222"/>
          <w:sz w:val="20"/>
          <w:szCs w:val="20"/>
        </w:rPr>
        <w:t>Meetings of the Garden State Cricket League and</w:t>
      </w:r>
      <w:r w:rsidRPr="00420325">
        <w:rPr>
          <w:rFonts w:ascii="Arial" w:eastAsia="Times New Roman" w:hAnsi="Arial" w:cs="Arial"/>
          <w:i/>
          <w:iCs/>
          <w:color w:val="0000FF"/>
          <w:sz w:val="20"/>
          <w:szCs w:val="20"/>
        </w:rPr>
        <w:t> </w:t>
      </w:r>
      <w:r w:rsidRPr="00420325">
        <w:rPr>
          <w:rFonts w:ascii="Arial" w:eastAsia="Times New Roman" w:hAnsi="Arial" w:cs="Arial"/>
          <w:color w:val="222222"/>
          <w:sz w:val="20"/>
          <w:szCs w:val="20"/>
        </w:rPr>
        <w:t>its committees shall at all times be opened to the general public.</w:t>
      </w:r>
    </w:p>
    <w:p w14:paraId="1DD98B9C" w14:textId="77777777" w:rsidR="00E17F99" w:rsidRPr="00420325" w:rsidRDefault="00E17F99" w:rsidP="00E17F99">
      <w:pPr>
        <w:jc w:val="both"/>
        <w:rPr>
          <w:rFonts w:ascii="Arial" w:eastAsia="Times New Roman" w:hAnsi="Arial" w:cs="Arial"/>
          <w:color w:val="222222"/>
        </w:rPr>
      </w:pPr>
      <w:r w:rsidRPr="00420325">
        <w:rPr>
          <w:rFonts w:ascii="Arial" w:eastAsia="Times New Roman" w:hAnsi="Arial" w:cs="Arial"/>
          <w:color w:val="222222"/>
          <w:sz w:val="20"/>
          <w:szCs w:val="20"/>
        </w:rPr>
        <w:t> </w:t>
      </w:r>
    </w:p>
    <w:p w14:paraId="3DCD9CF7" w14:textId="12F598B9" w:rsidR="00E17F99" w:rsidRPr="00420325" w:rsidRDefault="00830793" w:rsidP="00E17F99">
      <w:pPr>
        <w:ind w:left="720"/>
        <w:jc w:val="both"/>
        <w:rPr>
          <w:rFonts w:ascii="Arial" w:eastAsia="Times New Roman" w:hAnsi="Arial" w:cs="Arial"/>
          <w:color w:val="222222"/>
        </w:rPr>
      </w:pPr>
      <w:r>
        <w:rPr>
          <w:rFonts w:ascii="Arial" w:eastAsia="Times New Roman" w:hAnsi="Arial" w:cs="Arial"/>
          <w:color w:val="222222"/>
          <w:sz w:val="20"/>
          <w:szCs w:val="20"/>
        </w:rPr>
        <w:t>26</w:t>
      </w:r>
      <w:r w:rsidR="00E17F99" w:rsidRPr="00420325">
        <w:rPr>
          <w:rFonts w:ascii="Arial" w:eastAsia="Times New Roman" w:hAnsi="Arial" w:cs="Arial"/>
          <w:color w:val="222222"/>
          <w:sz w:val="20"/>
          <w:szCs w:val="20"/>
        </w:rPr>
        <w:t>.1 An exception to the above rule shall be made when the business at hand violates the right to privacy of a club or individual in matters not connected with the playing, officiating, teaching or administration of the game of cricket.</w:t>
      </w:r>
    </w:p>
    <w:p w14:paraId="140B798A" w14:textId="77777777" w:rsidR="00E17F99" w:rsidRPr="00830793" w:rsidRDefault="00E17F99" w:rsidP="00E17F99">
      <w:pPr>
        <w:rPr>
          <w:rFonts w:ascii="Arial" w:eastAsia="Times New Roman" w:hAnsi="Arial" w:cs="Arial"/>
          <w:color w:val="222222"/>
          <w:sz w:val="20"/>
          <w:szCs w:val="20"/>
        </w:rPr>
      </w:pPr>
      <w:r w:rsidRPr="00420325">
        <w:rPr>
          <w:rFonts w:ascii="Arial" w:eastAsia="Times New Roman" w:hAnsi="Arial" w:cs="Arial"/>
          <w:color w:val="222222"/>
        </w:rPr>
        <w:t> </w:t>
      </w:r>
    </w:p>
    <w:p w14:paraId="17425364" w14:textId="15062C17" w:rsidR="00E17F99" w:rsidRPr="00420325" w:rsidRDefault="00830793" w:rsidP="00E17F99">
      <w:pPr>
        <w:ind w:left="720"/>
        <w:rPr>
          <w:rFonts w:ascii="Arial" w:eastAsia="Times New Roman" w:hAnsi="Arial" w:cs="Arial"/>
          <w:color w:val="222222"/>
          <w:sz w:val="20"/>
          <w:szCs w:val="20"/>
        </w:rPr>
      </w:pPr>
      <w:r>
        <w:rPr>
          <w:rFonts w:ascii="Arial" w:eastAsia="Times New Roman" w:hAnsi="Arial" w:cs="Arial"/>
          <w:color w:val="222222"/>
          <w:sz w:val="20"/>
          <w:szCs w:val="20"/>
        </w:rPr>
        <w:t>26</w:t>
      </w:r>
      <w:r w:rsidR="00E17F99" w:rsidRPr="00420325">
        <w:rPr>
          <w:rFonts w:ascii="Arial" w:eastAsia="Times New Roman" w:hAnsi="Arial" w:cs="Arial"/>
          <w:color w:val="222222"/>
          <w:sz w:val="20"/>
          <w:szCs w:val="20"/>
        </w:rPr>
        <w:t>.2 Meetings dealing with confidential matters shall be conducted with the appropriate delegates and or committee. The president shall, at such times announce that the body is going to a confidential session "for reason of personal privacy." He/she shall announce a time at which the non-delegates may expect a re-opening of the full meeting. He/she shall request that non-involving persons absent themselves until the announced time.</w:t>
      </w:r>
    </w:p>
    <w:p w14:paraId="6685D5E7" w14:textId="77777777" w:rsidR="00E17F99" w:rsidRPr="00420325" w:rsidRDefault="00E17F99" w:rsidP="00E17F99">
      <w:pPr>
        <w:ind w:left="720"/>
        <w:rPr>
          <w:rFonts w:ascii="Arial" w:eastAsia="Times New Roman" w:hAnsi="Arial" w:cs="Arial"/>
          <w:color w:val="222222"/>
          <w:sz w:val="20"/>
          <w:szCs w:val="20"/>
        </w:rPr>
      </w:pPr>
    </w:p>
    <w:p w14:paraId="376BF00F" w14:textId="49EDA448" w:rsidR="00E17F99" w:rsidRPr="00420325" w:rsidRDefault="00830793" w:rsidP="00E17F99">
      <w:pPr>
        <w:ind w:firstLine="720"/>
        <w:jc w:val="both"/>
        <w:rPr>
          <w:rFonts w:ascii="Arial" w:eastAsia="Times New Roman" w:hAnsi="Arial" w:cs="Arial"/>
          <w:sz w:val="20"/>
          <w:szCs w:val="20"/>
        </w:rPr>
      </w:pPr>
      <w:r>
        <w:rPr>
          <w:rFonts w:ascii="Arial" w:eastAsia="Times New Roman" w:hAnsi="Arial" w:cs="Arial"/>
          <w:sz w:val="20"/>
          <w:szCs w:val="20"/>
        </w:rPr>
        <w:t>26</w:t>
      </w:r>
      <w:r w:rsidR="00E17F99" w:rsidRPr="00420325">
        <w:rPr>
          <w:rFonts w:ascii="Arial" w:eastAsia="Times New Roman" w:hAnsi="Arial" w:cs="Arial"/>
          <w:sz w:val="20"/>
          <w:szCs w:val="20"/>
        </w:rPr>
        <w:t>.3 The by-laws of the association shall contain provisions for clearing the meeting room as</w:t>
      </w:r>
    </w:p>
    <w:p w14:paraId="42E553EE" w14:textId="77777777" w:rsidR="00E17F99" w:rsidRPr="00420325" w:rsidRDefault="00E17F99" w:rsidP="00E17F99">
      <w:pPr>
        <w:ind w:firstLine="720"/>
        <w:jc w:val="both"/>
        <w:rPr>
          <w:rFonts w:ascii="Arial" w:eastAsia="Times New Roman" w:hAnsi="Arial" w:cs="Arial"/>
          <w:color w:val="222222"/>
        </w:rPr>
      </w:pPr>
      <w:r w:rsidRPr="00420325">
        <w:rPr>
          <w:rFonts w:ascii="Arial" w:eastAsia="Times New Roman" w:hAnsi="Arial" w:cs="Arial"/>
          <w:sz w:val="20"/>
          <w:szCs w:val="20"/>
        </w:rPr>
        <w:t xml:space="preserve"> necessary to preserve order and to enforce the request for privacy.</w:t>
      </w:r>
    </w:p>
    <w:p w14:paraId="72D19B30" w14:textId="77777777" w:rsidR="00E17F99" w:rsidRPr="00560D2C" w:rsidRDefault="00E17F99" w:rsidP="00E17F99">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rPr>
        <w:t> </w:t>
      </w:r>
    </w:p>
    <w:p w14:paraId="6E3B7672" w14:textId="528C09F5" w:rsidR="00E17F99" w:rsidRPr="00420325" w:rsidRDefault="00830793" w:rsidP="00E17F99">
      <w:pPr>
        <w:spacing w:before="20" w:after="20"/>
        <w:ind w:left="720"/>
        <w:rPr>
          <w:rFonts w:ascii="Arial" w:eastAsia="Times New Roman" w:hAnsi="Arial" w:cs="Arial"/>
          <w:color w:val="222222"/>
          <w:sz w:val="20"/>
          <w:szCs w:val="20"/>
        </w:rPr>
      </w:pPr>
      <w:r>
        <w:rPr>
          <w:rFonts w:ascii="Arial" w:eastAsia="Times New Roman" w:hAnsi="Arial" w:cs="Arial"/>
          <w:color w:val="222222"/>
          <w:sz w:val="20"/>
          <w:szCs w:val="20"/>
        </w:rPr>
        <w:t>26</w:t>
      </w:r>
      <w:r w:rsidR="00E17F99" w:rsidRPr="00420325">
        <w:rPr>
          <w:rFonts w:ascii="Arial" w:eastAsia="Times New Roman" w:hAnsi="Arial" w:cs="Arial"/>
          <w:color w:val="222222"/>
          <w:sz w:val="20"/>
          <w:szCs w:val="20"/>
        </w:rPr>
        <w:t>.4 Following the conclusion of the closed session, any delegate or other participant in such a session may challenge the propriety of its closing. Challengers are warned not to reveal any details of the alleged confidential matter until and unless the full delegate body of the association, in an open meeting, upholds the challenge.</w:t>
      </w:r>
    </w:p>
    <w:p w14:paraId="697C4074" w14:textId="77777777" w:rsidR="00E17F99" w:rsidRDefault="00E17F99" w:rsidP="007F4F17">
      <w:pPr>
        <w:spacing w:before="20" w:after="20"/>
        <w:ind w:left="720"/>
        <w:jc w:val="both"/>
        <w:rPr>
          <w:rFonts w:ascii="Arial" w:eastAsia="Times New Roman" w:hAnsi="Arial" w:cs="Arial"/>
          <w:b/>
          <w:bCs/>
          <w:color w:val="222222"/>
          <w:sz w:val="20"/>
          <w:szCs w:val="20"/>
        </w:rPr>
      </w:pPr>
    </w:p>
    <w:p w14:paraId="2864204E" w14:textId="7A3BF6E9" w:rsidR="007F4F17" w:rsidRPr="00420325" w:rsidRDefault="007F4F17" w:rsidP="007F4F17">
      <w:pPr>
        <w:spacing w:before="20" w:after="20"/>
        <w:ind w:left="720"/>
        <w:jc w:val="both"/>
        <w:rPr>
          <w:rFonts w:ascii="Arial" w:eastAsia="Times New Roman" w:hAnsi="Arial" w:cs="Arial"/>
          <w:b/>
          <w:bCs/>
          <w:color w:val="222222"/>
          <w:sz w:val="20"/>
          <w:szCs w:val="20"/>
        </w:rPr>
      </w:pPr>
      <w:r w:rsidRPr="00420325">
        <w:rPr>
          <w:rFonts w:ascii="Arial" w:eastAsia="Times New Roman" w:hAnsi="Arial" w:cs="Arial"/>
          <w:b/>
          <w:bCs/>
          <w:color w:val="222222"/>
          <w:sz w:val="20"/>
          <w:szCs w:val="20"/>
        </w:rPr>
        <w:t>A</w:t>
      </w:r>
      <w:r w:rsidR="005A1B7E" w:rsidRPr="00420325">
        <w:rPr>
          <w:rFonts w:ascii="Arial" w:eastAsia="Times New Roman" w:hAnsi="Arial" w:cs="Arial"/>
          <w:b/>
          <w:bCs/>
          <w:color w:val="222222"/>
          <w:sz w:val="20"/>
          <w:szCs w:val="20"/>
        </w:rPr>
        <w:t>RTICLE</w:t>
      </w:r>
      <w:r w:rsidRPr="00420325">
        <w:rPr>
          <w:rFonts w:ascii="Arial" w:eastAsia="Times New Roman" w:hAnsi="Arial" w:cs="Arial"/>
          <w:b/>
          <w:bCs/>
          <w:color w:val="222222"/>
          <w:sz w:val="20"/>
          <w:szCs w:val="20"/>
        </w:rPr>
        <w:t xml:space="preserve"> 2</w:t>
      </w:r>
      <w:r w:rsidR="00F53985">
        <w:rPr>
          <w:rFonts w:ascii="Arial" w:eastAsia="Times New Roman" w:hAnsi="Arial" w:cs="Arial"/>
          <w:b/>
          <w:bCs/>
          <w:color w:val="222222"/>
          <w:sz w:val="20"/>
          <w:szCs w:val="20"/>
        </w:rPr>
        <w:t>7</w:t>
      </w:r>
      <w:r w:rsidRPr="00420325">
        <w:rPr>
          <w:rFonts w:ascii="Arial" w:eastAsia="Times New Roman" w:hAnsi="Arial" w:cs="Arial"/>
          <w:b/>
          <w:bCs/>
          <w:color w:val="222222"/>
          <w:sz w:val="20"/>
          <w:szCs w:val="20"/>
        </w:rPr>
        <w:t>: Distribution of Assets Upon Dissolution</w:t>
      </w:r>
    </w:p>
    <w:p w14:paraId="7E1D3AF7" w14:textId="769FBFC1" w:rsidR="00E17F99" w:rsidRDefault="007F4F17" w:rsidP="00AD1F4D">
      <w:pPr>
        <w:spacing w:before="20" w:after="20"/>
        <w:ind w:left="720"/>
        <w:rPr>
          <w:rFonts w:ascii="Arial" w:eastAsia="Times New Roman" w:hAnsi="Arial" w:cs="Arial"/>
          <w:color w:val="222222"/>
          <w:sz w:val="20"/>
          <w:szCs w:val="20"/>
        </w:rPr>
      </w:pPr>
      <w:r w:rsidRPr="00420325">
        <w:rPr>
          <w:rFonts w:ascii="Arial" w:eastAsia="Times New Roman" w:hAnsi="Arial" w:cs="Arial"/>
          <w:color w:val="222222"/>
          <w:sz w:val="20"/>
          <w:szCs w:val="20"/>
        </w:rPr>
        <w:lastRenderedPageBreak/>
        <w:t>Upon dissolution of the association, after paying or making provision for the payment of all liabilities and disposition of the association’s assets in such a manner or to such organizations organized and operated for religious, charitable, educational, scientific or literary purposes as shall at the time qualify as an exempt organization under section 501(C)(3) of the Code.</w:t>
      </w:r>
    </w:p>
    <w:p w14:paraId="5322FDE4" w14:textId="4203641B" w:rsidR="00E65E94" w:rsidRPr="00836877" w:rsidRDefault="00E65E94" w:rsidP="00713416">
      <w:pPr>
        <w:spacing w:before="259" w:line="259" w:lineRule="atLeast"/>
        <w:ind w:firstLine="720"/>
        <w:jc w:val="both"/>
        <w:rPr>
          <w:rFonts w:ascii="Arial" w:eastAsia="Times New Roman" w:hAnsi="Arial" w:cs="Arial"/>
          <w:color w:val="222222"/>
          <w:sz w:val="20"/>
          <w:szCs w:val="20"/>
        </w:rPr>
      </w:pPr>
      <w:r w:rsidRPr="00836877">
        <w:rPr>
          <w:rFonts w:ascii="Arial" w:hAnsi="Arial" w:cs="Arial"/>
          <w:b/>
          <w:bCs/>
          <w:sz w:val="20"/>
          <w:szCs w:val="20"/>
        </w:rPr>
        <w:t>BY</w:t>
      </w:r>
      <w:r w:rsidRPr="00836877">
        <w:rPr>
          <w:rFonts w:ascii="Arial" w:hAnsi="Arial" w:cs="Arial"/>
          <w:sz w:val="20"/>
          <w:szCs w:val="20"/>
        </w:rPr>
        <w:t>-</w:t>
      </w:r>
      <w:r w:rsidRPr="00836877">
        <w:rPr>
          <w:rFonts w:ascii="Arial" w:hAnsi="Arial" w:cs="Arial"/>
          <w:b/>
          <w:bCs/>
          <w:sz w:val="20"/>
          <w:szCs w:val="20"/>
        </w:rPr>
        <w:t>LAWS</w:t>
      </w:r>
    </w:p>
    <w:p w14:paraId="3C6D7CCF" w14:textId="77777777" w:rsidR="00F44765" w:rsidRDefault="00F44765" w:rsidP="0076024F">
      <w:pPr>
        <w:ind w:firstLine="720"/>
        <w:jc w:val="both"/>
        <w:rPr>
          <w:rFonts w:ascii="Arial" w:hAnsi="Arial" w:cs="Arial"/>
          <w:sz w:val="20"/>
        </w:rPr>
      </w:pPr>
      <w:r>
        <w:rPr>
          <w:rFonts w:ascii="Arial" w:hAnsi="Arial" w:cs="Arial"/>
          <w:sz w:val="20"/>
        </w:rPr>
        <w:t>Order of Business</w:t>
      </w:r>
    </w:p>
    <w:p w14:paraId="46364057" w14:textId="04BEB05B" w:rsidR="00F44765" w:rsidRDefault="00F44765" w:rsidP="00F44765">
      <w:pPr>
        <w:ind w:left="720"/>
        <w:jc w:val="both"/>
        <w:rPr>
          <w:rFonts w:ascii="Arial" w:hAnsi="Arial" w:cs="Arial"/>
          <w:sz w:val="20"/>
        </w:rPr>
      </w:pPr>
      <w:r>
        <w:rPr>
          <w:rFonts w:ascii="Arial" w:hAnsi="Arial" w:cs="Arial"/>
          <w:sz w:val="20"/>
        </w:rPr>
        <w:t>The following is the established order of business. Exceptions may be granted if requested by a member of the executive and voted upon by the members present at the meeting.</w:t>
      </w:r>
    </w:p>
    <w:p w14:paraId="228040EB" w14:textId="5FECBF59" w:rsidR="00F44765" w:rsidRDefault="00F44765" w:rsidP="00F44765">
      <w:pPr>
        <w:pStyle w:val="ListParagraph"/>
        <w:numPr>
          <w:ilvl w:val="0"/>
          <w:numId w:val="30"/>
        </w:numPr>
        <w:jc w:val="both"/>
        <w:rPr>
          <w:rFonts w:ascii="Arial" w:hAnsi="Arial" w:cs="Arial"/>
          <w:sz w:val="20"/>
        </w:rPr>
      </w:pPr>
      <w:r>
        <w:rPr>
          <w:rFonts w:ascii="Arial" w:hAnsi="Arial" w:cs="Arial"/>
          <w:sz w:val="20"/>
        </w:rPr>
        <w:t>Confirmation of a quorum</w:t>
      </w:r>
    </w:p>
    <w:p w14:paraId="5A261554" w14:textId="4DEF365E" w:rsidR="00F44765" w:rsidRDefault="00F44765" w:rsidP="00F44765">
      <w:pPr>
        <w:pStyle w:val="ListParagraph"/>
        <w:numPr>
          <w:ilvl w:val="0"/>
          <w:numId w:val="30"/>
        </w:numPr>
        <w:jc w:val="both"/>
        <w:rPr>
          <w:rFonts w:ascii="Arial" w:hAnsi="Arial" w:cs="Arial"/>
          <w:sz w:val="20"/>
        </w:rPr>
      </w:pPr>
      <w:r>
        <w:rPr>
          <w:rFonts w:ascii="Arial" w:hAnsi="Arial" w:cs="Arial"/>
          <w:sz w:val="20"/>
        </w:rPr>
        <w:t>Reading of minutes from the previous meeting</w:t>
      </w:r>
    </w:p>
    <w:p w14:paraId="6D059E2B" w14:textId="6891C8AF" w:rsidR="00F44765" w:rsidRDefault="00F44765" w:rsidP="00F44765">
      <w:pPr>
        <w:pStyle w:val="ListParagraph"/>
        <w:numPr>
          <w:ilvl w:val="0"/>
          <w:numId w:val="30"/>
        </w:numPr>
        <w:jc w:val="both"/>
        <w:rPr>
          <w:rFonts w:ascii="Arial" w:hAnsi="Arial" w:cs="Arial"/>
          <w:sz w:val="20"/>
        </w:rPr>
      </w:pPr>
      <w:r>
        <w:rPr>
          <w:rFonts w:ascii="Arial" w:hAnsi="Arial" w:cs="Arial"/>
          <w:sz w:val="20"/>
        </w:rPr>
        <w:t>Matters arising from the minutes</w:t>
      </w:r>
    </w:p>
    <w:p w14:paraId="3BCCC5C1" w14:textId="67DBF230" w:rsidR="00F44765" w:rsidRDefault="00F44765" w:rsidP="00F44765">
      <w:pPr>
        <w:pStyle w:val="ListParagraph"/>
        <w:numPr>
          <w:ilvl w:val="0"/>
          <w:numId w:val="30"/>
        </w:numPr>
        <w:jc w:val="both"/>
        <w:rPr>
          <w:rFonts w:ascii="Arial" w:hAnsi="Arial" w:cs="Arial"/>
          <w:sz w:val="20"/>
        </w:rPr>
      </w:pPr>
      <w:r>
        <w:rPr>
          <w:rFonts w:ascii="Arial" w:hAnsi="Arial" w:cs="Arial"/>
          <w:sz w:val="20"/>
        </w:rPr>
        <w:t>Reports</w:t>
      </w:r>
    </w:p>
    <w:p w14:paraId="7BE70109" w14:textId="78E0F822" w:rsidR="00F44765" w:rsidRDefault="00F44765" w:rsidP="00F44765">
      <w:pPr>
        <w:pStyle w:val="ListParagraph"/>
        <w:numPr>
          <w:ilvl w:val="0"/>
          <w:numId w:val="30"/>
        </w:numPr>
        <w:jc w:val="both"/>
        <w:rPr>
          <w:rFonts w:ascii="Arial" w:hAnsi="Arial" w:cs="Arial"/>
          <w:sz w:val="20"/>
        </w:rPr>
      </w:pPr>
      <w:r>
        <w:rPr>
          <w:rFonts w:ascii="Arial" w:hAnsi="Arial" w:cs="Arial"/>
          <w:sz w:val="20"/>
        </w:rPr>
        <w:t>Elections (in an election year)</w:t>
      </w:r>
    </w:p>
    <w:p w14:paraId="699C2CF5" w14:textId="38894787" w:rsidR="00F44765" w:rsidRDefault="00320CE5" w:rsidP="00F44765">
      <w:pPr>
        <w:pStyle w:val="ListParagraph"/>
        <w:numPr>
          <w:ilvl w:val="0"/>
          <w:numId w:val="30"/>
        </w:numPr>
        <w:jc w:val="both"/>
        <w:rPr>
          <w:rFonts w:ascii="Arial" w:hAnsi="Arial" w:cs="Arial"/>
          <w:sz w:val="20"/>
        </w:rPr>
      </w:pPr>
      <w:r>
        <w:rPr>
          <w:rFonts w:ascii="Arial" w:hAnsi="Arial" w:cs="Arial"/>
          <w:sz w:val="20"/>
        </w:rPr>
        <w:t>Unfinished and new business</w:t>
      </w:r>
    </w:p>
    <w:p w14:paraId="0589C523" w14:textId="2D320FE6" w:rsidR="00320CE5" w:rsidRDefault="00320CE5" w:rsidP="00F44765">
      <w:pPr>
        <w:pStyle w:val="ListParagraph"/>
        <w:numPr>
          <w:ilvl w:val="0"/>
          <w:numId w:val="30"/>
        </w:numPr>
        <w:jc w:val="both"/>
        <w:rPr>
          <w:rFonts w:ascii="Arial" w:hAnsi="Arial" w:cs="Arial"/>
          <w:sz w:val="20"/>
        </w:rPr>
      </w:pPr>
      <w:r>
        <w:rPr>
          <w:rFonts w:ascii="Arial" w:hAnsi="Arial" w:cs="Arial"/>
          <w:sz w:val="20"/>
        </w:rPr>
        <w:t>Adjournment</w:t>
      </w:r>
    </w:p>
    <w:p w14:paraId="14E064E7" w14:textId="77777777" w:rsidR="00320CE5" w:rsidRPr="00F44765" w:rsidRDefault="00320CE5" w:rsidP="00320CE5">
      <w:pPr>
        <w:pStyle w:val="ListParagraph"/>
        <w:ind w:left="1440"/>
        <w:jc w:val="both"/>
        <w:rPr>
          <w:rFonts w:ascii="Arial" w:hAnsi="Arial" w:cs="Arial"/>
          <w:sz w:val="20"/>
        </w:rPr>
      </w:pPr>
    </w:p>
    <w:p w14:paraId="2A1A284A" w14:textId="4F59E1BF" w:rsidR="00252B67" w:rsidRDefault="00E65E94" w:rsidP="0076024F">
      <w:pPr>
        <w:ind w:firstLine="720"/>
        <w:jc w:val="both"/>
        <w:rPr>
          <w:rFonts w:ascii="Arial" w:hAnsi="Arial" w:cs="Arial"/>
          <w:sz w:val="20"/>
        </w:rPr>
      </w:pPr>
      <w:r w:rsidRPr="00420325">
        <w:rPr>
          <w:rFonts w:ascii="Arial" w:hAnsi="Arial" w:cs="Arial"/>
          <w:sz w:val="20"/>
        </w:rPr>
        <w:t>A</w:t>
      </w:r>
      <w:r w:rsidR="00252B67">
        <w:rPr>
          <w:rFonts w:ascii="Arial" w:hAnsi="Arial" w:cs="Arial"/>
          <w:sz w:val="20"/>
        </w:rPr>
        <w:t>pplicants</w:t>
      </w:r>
      <w:r w:rsidRPr="00420325">
        <w:rPr>
          <w:rFonts w:ascii="Arial" w:hAnsi="Arial" w:cs="Arial"/>
          <w:sz w:val="20"/>
        </w:rPr>
        <w:t>:</w:t>
      </w:r>
    </w:p>
    <w:p w14:paraId="0072E2E2" w14:textId="76F389E2" w:rsidR="00E65E94" w:rsidRDefault="00E65E94" w:rsidP="00252B67">
      <w:pPr>
        <w:pStyle w:val="ListParagraph"/>
        <w:numPr>
          <w:ilvl w:val="0"/>
          <w:numId w:val="20"/>
        </w:numPr>
        <w:jc w:val="both"/>
        <w:rPr>
          <w:rFonts w:ascii="Arial" w:hAnsi="Arial" w:cs="Arial"/>
          <w:sz w:val="20"/>
        </w:rPr>
      </w:pPr>
      <w:r w:rsidRPr="00252B67">
        <w:rPr>
          <w:rFonts w:ascii="Arial" w:hAnsi="Arial" w:cs="Arial"/>
          <w:sz w:val="20"/>
        </w:rPr>
        <w:t>Applicants represent a club or group and not a single individual.</w:t>
      </w:r>
    </w:p>
    <w:p w14:paraId="77FDA2B4" w14:textId="77777777" w:rsidR="00252B67" w:rsidRDefault="00252B67" w:rsidP="00252B67">
      <w:pPr>
        <w:pStyle w:val="ListParagraph"/>
        <w:ind w:left="1440"/>
        <w:jc w:val="both"/>
        <w:rPr>
          <w:rFonts w:ascii="Arial" w:hAnsi="Arial" w:cs="Arial"/>
          <w:sz w:val="20"/>
        </w:rPr>
      </w:pPr>
    </w:p>
    <w:p w14:paraId="2CDDD1D1" w14:textId="17D8E5C6" w:rsidR="00252B67" w:rsidRPr="00252B67" w:rsidRDefault="00E65E94" w:rsidP="00252B67">
      <w:pPr>
        <w:pStyle w:val="ListParagraph"/>
        <w:numPr>
          <w:ilvl w:val="0"/>
          <w:numId w:val="20"/>
        </w:numPr>
        <w:jc w:val="both"/>
        <w:rPr>
          <w:rFonts w:ascii="Arial" w:hAnsi="Arial" w:cs="Arial"/>
          <w:sz w:val="20"/>
        </w:rPr>
      </w:pPr>
      <w:r w:rsidRPr="00252B67">
        <w:rPr>
          <w:rFonts w:ascii="Arial" w:hAnsi="Arial" w:cs="Arial"/>
          <w:sz w:val="20"/>
        </w:rPr>
        <w:t>The applicant is not under sanction by the</w:t>
      </w:r>
      <w:r w:rsidRPr="00252B67">
        <w:rPr>
          <w:rFonts w:ascii="Arial" w:hAnsi="Arial" w:cs="Arial"/>
          <w:i/>
          <w:iCs/>
          <w:sz w:val="20"/>
        </w:rPr>
        <w:t xml:space="preserve"> </w:t>
      </w:r>
      <w:r w:rsidRPr="00252B67">
        <w:rPr>
          <w:rFonts w:ascii="Arial" w:hAnsi="Arial" w:cs="Arial"/>
          <w:sz w:val="20"/>
        </w:rPr>
        <w:t>United States affiliate of the ICC, the ICC itself,</w:t>
      </w:r>
    </w:p>
    <w:p w14:paraId="0C0CA1BB" w14:textId="7C64F62B" w:rsidR="00916A8F" w:rsidRDefault="00E65E94" w:rsidP="00916A8F">
      <w:pPr>
        <w:ind w:left="1440"/>
        <w:jc w:val="both"/>
        <w:rPr>
          <w:rFonts w:ascii="Arial" w:hAnsi="Arial" w:cs="Arial"/>
          <w:sz w:val="20"/>
        </w:rPr>
      </w:pPr>
      <w:r w:rsidRPr="00420325">
        <w:rPr>
          <w:rFonts w:ascii="Arial" w:hAnsi="Arial" w:cs="Arial"/>
          <w:sz w:val="20"/>
        </w:rPr>
        <w:t>not under suspension by another organization or is substantially run by persons or corporate</w:t>
      </w:r>
      <w:r w:rsidR="00420325">
        <w:rPr>
          <w:rFonts w:ascii="Arial" w:hAnsi="Arial" w:cs="Arial"/>
          <w:sz w:val="20"/>
        </w:rPr>
        <w:t xml:space="preserve"> </w:t>
      </w:r>
      <w:r w:rsidRPr="00420325">
        <w:rPr>
          <w:rFonts w:ascii="Arial" w:hAnsi="Arial" w:cs="Arial"/>
          <w:sz w:val="20"/>
        </w:rPr>
        <w:t>bodies that are under such sanctions</w:t>
      </w:r>
      <w:r w:rsidR="00916A8F">
        <w:rPr>
          <w:rFonts w:ascii="Arial" w:hAnsi="Arial" w:cs="Arial"/>
          <w:sz w:val="20"/>
        </w:rPr>
        <w:t>.</w:t>
      </w:r>
    </w:p>
    <w:p w14:paraId="4844D43E" w14:textId="77777777" w:rsidR="00916A8F" w:rsidRDefault="00916A8F" w:rsidP="00916A8F">
      <w:pPr>
        <w:ind w:left="1440"/>
        <w:jc w:val="both"/>
        <w:rPr>
          <w:rFonts w:ascii="Arial" w:hAnsi="Arial" w:cs="Arial"/>
          <w:sz w:val="20"/>
        </w:rPr>
      </w:pPr>
    </w:p>
    <w:p w14:paraId="12EE06BB" w14:textId="0077B94E" w:rsidR="00E65E94" w:rsidRPr="00916A8F" w:rsidRDefault="00E65E94" w:rsidP="00916A8F">
      <w:pPr>
        <w:pStyle w:val="ListParagraph"/>
        <w:numPr>
          <w:ilvl w:val="0"/>
          <w:numId w:val="20"/>
        </w:numPr>
        <w:jc w:val="both"/>
        <w:rPr>
          <w:rFonts w:ascii="Arial" w:hAnsi="Arial" w:cs="Arial"/>
          <w:sz w:val="20"/>
        </w:rPr>
      </w:pPr>
      <w:r w:rsidRPr="00916A8F">
        <w:rPr>
          <w:rFonts w:ascii="Arial" w:hAnsi="Arial" w:cs="Arial"/>
          <w:sz w:val="20"/>
          <w:szCs w:val="20"/>
        </w:rPr>
        <w:t>Dues shall be assessed against members as determined by the executive committee.</w:t>
      </w:r>
    </w:p>
    <w:p w14:paraId="5084E3F6" w14:textId="77777777" w:rsidR="00E65E94" w:rsidRPr="00896F48" w:rsidRDefault="00E65E94" w:rsidP="00E65E94">
      <w:pPr>
        <w:ind w:left="720"/>
        <w:jc w:val="both"/>
        <w:rPr>
          <w:rFonts w:ascii="Arial" w:hAnsi="Arial" w:cs="Arial"/>
          <w:b/>
          <w:bCs/>
          <w:sz w:val="20"/>
          <w:szCs w:val="20"/>
        </w:rPr>
      </w:pPr>
    </w:p>
    <w:p w14:paraId="24D76947" w14:textId="62BCDB9E" w:rsidR="00F705B6" w:rsidRPr="00896F48" w:rsidRDefault="00F705B6" w:rsidP="00F705B6">
      <w:pPr>
        <w:ind w:firstLine="720"/>
        <w:jc w:val="both"/>
        <w:rPr>
          <w:rFonts w:ascii="Arial" w:eastAsia="MS Gothic" w:hAnsi="Arial" w:cs="Arial"/>
          <w:b/>
          <w:bCs/>
          <w:color w:val="000000" w:themeColor="text1"/>
          <w:sz w:val="20"/>
          <w:szCs w:val="20"/>
        </w:rPr>
      </w:pPr>
      <w:r w:rsidRPr="00896F48">
        <w:rPr>
          <w:rFonts w:ascii="Arial" w:eastAsia="Times New Roman" w:hAnsi="Arial" w:cs="Arial"/>
          <w:b/>
          <w:bCs/>
          <w:color w:val="000000" w:themeColor="text1"/>
          <w:sz w:val="20"/>
          <w:szCs w:val="20"/>
        </w:rPr>
        <w:t xml:space="preserve">Removal </w:t>
      </w:r>
      <w:r w:rsidR="005C573D">
        <w:rPr>
          <w:rFonts w:ascii="Arial" w:eastAsia="Times New Roman" w:hAnsi="Arial" w:cs="Arial"/>
          <w:b/>
          <w:bCs/>
          <w:color w:val="000000" w:themeColor="text1"/>
          <w:sz w:val="20"/>
          <w:szCs w:val="20"/>
        </w:rPr>
        <w:t>f</w:t>
      </w:r>
      <w:r w:rsidRPr="00896F48">
        <w:rPr>
          <w:rFonts w:ascii="Arial" w:eastAsia="Times New Roman" w:hAnsi="Arial" w:cs="Arial"/>
          <w:b/>
          <w:bCs/>
          <w:color w:val="000000" w:themeColor="text1"/>
          <w:sz w:val="20"/>
          <w:szCs w:val="20"/>
        </w:rPr>
        <w:t>rom Office</w:t>
      </w:r>
      <w:r w:rsidRPr="00896F48">
        <w:rPr>
          <w:rFonts w:ascii="MS Gothic" w:eastAsia="MS Gothic" w:hAnsi="MS Gothic" w:cs="MS Gothic" w:hint="eastAsia"/>
          <w:b/>
          <w:bCs/>
          <w:color w:val="000000" w:themeColor="text1"/>
          <w:sz w:val="20"/>
          <w:szCs w:val="20"/>
        </w:rPr>
        <w:t> </w:t>
      </w:r>
    </w:p>
    <w:p w14:paraId="76EE9059" w14:textId="30725409" w:rsidR="00F705B6" w:rsidRDefault="00F705B6" w:rsidP="00F705B6">
      <w:pPr>
        <w:pStyle w:val="ListParagraph"/>
        <w:numPr>
          <w:ilvl w:val="0"/>
          <w:numId w:val="16"/>
        </w:numPr>
        <w:jc w:val="both"/>
        <w:rPr>
          <w:rFonts w:ascii="Arial" w:hAnsi="Arial" w:cs="Arial"/>
          <w:color w:val="000000" w:themeColor="text1"/>
          <w:sz w:val="20"/>
          <w:szCs w:val="20"/>
        </w:rPr>
      </w:pPr>
      <w:r w:rsidRPr="00F10C5C">
        <w:rPr>
          <w:rFonts w:ascii="Arial" w:hAnsi="Arial" w:cs="Arial"/>
          <w:color w:val="000000" w:themeColor="text1"/>
          <w:sz w:val="20"/>
          <w:szCs w:val="20"/>
        </w:rPr>
        <w:t>Executives</w:t>
      </w:r>
      <w:r w:rsidR="000E1B61">
        <w:rPr>
          <w:rFonts w:ascii="Arial" w:hAnsi="Arial" w:cs="Arial"/>
          <w:color w:val="000000" w:themeColor="text1"/>
          <w:sz w:val="20"/>
          <w:szCs w:val="20"/>
        </w:rPr>
        <w:t xml:space="preserve">/members </w:t>
      </w:r>
      <w:r w:rsidRPr="00F10C5C">
        <w:rPr>
          <w:rFonts w:ascii="Arial" w:hAnsi="Arial" w:cs="Arial"/>
          <w:color w:val="000000" w:themeColor="text1"/>
          <w:sz w:val="20"/>
          <w:szCs w:val="20"/>
        </w:rPr>
        <w:t xml:space="preserve">may be </w:t>
      </w:r>
      <w:r w:rsidR="00CC591A" w:rsidRPr="00F10C5C">
        <w:rPr>
          <w:rFonts w:ascii="Arial" w:hAnsi="Arial" w:cs="Arial"/>
          <w:color w:val="000000" w:themeColor="text1"/>
          <w:sz w:val="20"/>
          <w:szCs w:val="20"/>
        </w:rPr>
        <w:t>removed for</w:t>
      </w:r>
      <w:r w:rsidRPr="00F10C5C">
        <w:rPr>
          <w:rFonts w:ascii="Arial" w:hAnsi="Arial" w:cs="Arial"/>
          <w:color w:val="000000" w:themeColor="text1"/>
          <w:sz w:val="20"/>
          <w:szCs w:val="20"/>
        </w:rPr>
        <w:t xml:space="preserve"> moral turpitude, malfeasance or incompetence.</w:t>
      </w:r>
    </w:p>
    <w:p w14:paraId="39249214" w14:textId="77777777" w:rsidR="00F705B6" w:rsidRDefault="00F705B6" w:rsidP="00F705B6">
      <w:pPr>
        <w:pStyle w:val="ListParagraph"/>
        <w:ind w:left="1440"/>
        <w:jc w:val="both"/>
        <w:rPr>
          <w:rFonts w:ascii="Arial" w:hAnsi="Arial" w:cs="Arial"/>
          <w:color w:val="000000" w:themeColor="text1"/>
          <w:sz w:val="20"/>
          <w:szCs w:val="20"/>
        </w:rPr>
      </w:pPr>
    </w:p>
    <w:p w14:paraId="4B04EAE6" w14:textId="1EB1B2E0" w:rsidR="00F705B6" w:rsidRDefault="00F705B6" w:rsidP="00F705B6">
      <w:pPr>
        <w:pStyle w:val="ListParagraph"/>
        <w:numPr>
          <w:ilvl w:val="0"/>
          <w:numId w:val="16"/>
        </w:numPr>
        <w:jc w:val="both"/>
        <w:rPr>
          <w:rFonts w:ascii="Arial" w:hAnsi="Arial" w:cs="Arial"/>
          <w:color w:val="000000" w:themeColor="text1"/>
          <w:sz w:val="20"/>
          <w:szCs w:val="20"/>
        </w:rPr>
      </w:pPr>
      <w:r w:rsidRPr="00F10C5C">
        <w:rPr>
          <w:rFonts w:ascii="Arial" w:hAnsi="Arial" w:cs="Arial"/>
          <w:color w:val="000000" w:themeColor="text1"/>
          <w:sz w:val="20"/>
          <w:szCs w:val="20"/>
        </w:rPr>
        <w:t xml:space="preserve">Executives may also be removed if he/she fails to attend regular and </w:t>
      </w:r>
      <w:r>
        <w:rPr>
          <w:rFonts w:ascii="Arial" w:hAnsi="Arial" w:cs="Arial"/>
          <w:color w:val="000000" w:themeColor="text1"/>
          <w:sz w:val="20"/>
          <w:szCs w:val="20"/>
        </w:rPr>
        <w:t xml:space="preserve">or </w:t>
      </w:r>
      <w:r w:rsidRPr="00F10C5C">
        <w:rPr>
          <w:rFonts w:ascii="Arial" w:hAnsi="Arial" w:cs="Arial"/>
          <w:color w:val="000000" w:themeColor="text1"/>
          <w:sz w:val="20"/>
          <w:szCs w:val="20"/>
        </w:rPr>
        <w:t>special meetings during any twelve (12) month period, unless he/she is able to demonstrate exigent circumstances that caused and excused the absences.</w:t>
      </w:r>
    </w:p>
    <w:p w14:paraId="73811627" w14:textId="77777777" w:rsidR="000E1B61" w:rsidRPr="000E1B61" w:rsidRDefault="000E1B61" w:rsidP="000E1B61">
      <w:pPr>
        <w:pStyle w:val="ListParagraph"/>
        <w:rPr>
          <w:rFonts w:ascii="Arial" w:hAnsi="Arial" w:cs="Arial"/>
          <w:color w:val="000000" w:themeColor="text1"/>
          <w:sz w:val="20"/>
          <w:szCs w:val="20"/>
        </w:rPr>
      </w:pPr>
    </w:p>
    <w:p w14:paraId="2227FF7D" w14:textId="1A26DCA5" w:rsidR="000E1B61" w:rsidRPr="00050E87" w:rsidRDefault="000E1B61" w:rsidP="00F705B6">
      <w:pPr>
        <w:pStyle w:val="ListParagraph"/>
        <w:numPr>
          <w:ilvl w:val="0"/>
          <w:numId w:val="16"/>
        </w:numPr>
        <w:jc w:val="both"/>
        <w:rPr>
          <w:rFonts w:ascii="Arial" w:hAnsi="Arial" w:cs="Arial"/>
          <w:color w:val="000000" w:themeColor="text1"/>
          <w:sz w:val="20"/>
          <w:szCs w:val="20"/>
        </w:rPr>
      </w:pPr>
      <w:r>
        <w:rPr>
          <w:rFonts w:ascii="Arial" w:hAnsi="Arial" w:cs="Arial"/>
          <w:color w:val="000000" w:themeColor="text1"/>
          <w:sz w:val="20"/>
          <w:szCs w:val="20"/>
        </w:rPr>
        <w:t>Members may also be suspended or removed as in Article 9.1</w:t>
      </w:r>
    </w:p>
    <w:p w14:paraId="1D15D0B4" w14:textId="77777777" w:rsidR="00F705B6" w:rsidRDefault="00F705B6" w:rsidP="00252B67">
      <w:pPr>
        <w:ind w:left="720"/>
        <w:jc w:val="both"/>
        <w:rPr>
          <w:rFonts w:ascii="Arial" w:hAnsi="Arial" w:cs="Arial"/>
          <w:b/>
          <w:bCs/>
          <w:sz w:val="20"/>
          <w:szCs w:val="20"/>
        </w:rPr>
      </w:pPr>
    </w:p>
    <w:p w14:paraId="02AD1C6D" w14:textId="0613A1A8" w:rsidR="00252B67" w:rsidRDefault="003058FF" w:rsidP="00252B67">
      <w:pPr>
        <w:ind w:left="720"/>
        <w:jc w:val="both"/>
        <w:rPr>
          <w:rFonts w:ascii="Arial" w:hAnsi="Arial" w:cs="Arial"/>
          <w:b/>
          <w:bCs/>
          <w:sz w:val="20"/>
          <w:szCs w:val="20"/>
        </w:rPr>
      </w:pPr>
      <w:r>
        <w:rPr>
          <w:rFonts w:ascii="Arial" w:hAnsi="Arial" w:cs="Arial"/>
          <w:b/>
          <w:bCs/>
          <w:sz w:val="20"/>
          <w:szCs w:val="20"/>
        </w:rPr>
        <w:t>D</w:t>
      </w:r>
      <w:r w:rsidR="00F705B6">
        <w:rPr>
          <w:rFonts w:ascii="Arial" w:hAnsi="Arial" w:cs="Arial"/>
          <w:b/>
          <w:bCs/>
          <w:sz w:val="20"/>
          <w:szCs w:val="20"/>
        </w:rPr>
        <w:t>ispute</w:t>
      </w:r>
      <w:r>
        <w:rPr>
          <w:rFonts w:ascii="Arial" w:hAnsi="Arial" w:cs="Arial"/>
          <w:b/>
          <w:bCs/>
          <w:sz w:val="20"/>
          <w:szCs w:val="20"/>
        </w:rPr>
        <w:t xml:space="preserve"> R</w:t>
      </w:r>
      <w:r w:rsidR="00F705B6">
        <w:rPr>
          <w:rFonts w:ascii="Arial" w:hAnsi="Arial" w:cs="Arial"/>
          <w:b/>
          <w:bCs/>
          <w:sz w:val="20"/>
          <w:szCs w:val="20"/>
        </w:rPr>
        <w:t>esolution</w:t>
      </w:r>
    </w:p>
    <w:p w14:paraId="5B61F0BD" w14:textId="3E9DB928" w:rsidR="00916A8F" w:rsidRPr="00916A8F" w:rsidRDefault="00916A8F" w:rsidP="00916A8F">
      <w:pPr>
        <w:pStyle w:val="ListParagraph"/>
        <w:numPr>
          <w:ilvl w:val="0"/>
          <w:numId w:val="13"/>
        </w:numPr>
        <w:jc w:val="both"/>
        <w:rPr>
          <w:rFonts w:ascii="Arial" w:hAnsi="Arial" w:cs="Arial"/>
          <w:b/>
          <w:bCs/>
          <w:sz w:val="20"/>
          <w:szCs w:val="20"/>
        </w:rPr>
      </w:pPr>
      <w:r>
        <w:rPr>
          <w:rFonts w:ascii="Arial" w:hAnsi="Arial" w:cs="Arial"/>
          <w:sz w:val="20"/>
          <w:szCs w:val="20"/>
        </w:rPr>
        <w:t>Committees shall be appointed by the GSCL and compromise of (3) three to (5) five persons.</w:t>
      </w:r>
    </w:p>
    <w:p w14:paraId="34D4BF1C" w14:textId="77777777" w:rsidR="00916A8F" w:rsidRPr="00916A8F" w:rsidRDefault="00916A8F" w:rsidP="00916A8F">
      <w:pPr>
        <w:pStyle w:val="ListParagraph"/>
        <w:ind w:left="1440"/>
        <w:jc w:val="both"/>
        <w:rPr>
          <w:rFonts w:ascii="Arial" w:hAnsi="Arial" w:cs="Arial"/>
          <w:b/>
          <w:bCs/>
          <w:sz w:val="20"/>
          <w:szCs w:val="20"/>
        </w:rPr>
      </w:pPr>
    </w:p>
    <w:p w14:paraId="243CF77A" w14:textId="575D6411" w:rsidR="003058FF" w:rsidRPr="00916A8F" w:rsidRDefault="003058FF" w:rsidP="00916A8F">
      <w:pPr>
        <w:pStyle w:val="ListParagraph"/>
        <w:numPr>
          <w:ilvl w:val="0"/>
          <w:numId w:val="13"/>
        </w:numPr>
        <w:jc w:val="both"/>
        <w:rPr>
          <w:rFonts w:ascii="Arial" w:hAnsi="Arial" w:cs="Arial"/>
          <w:b/>
          <w:bCs/>
          <w:sz w:val="20"/>
          <w:szCs w:val="20"/>
        </w:rPr>
      </w:pPr>
      <w:r w:rsidRPr="00916A8F">
        <w:rPr>
          <w:rFonts w:ascii="Arial" w:hAnsi="Arial" w:cs="Arial"/>
          <w:sz w:val="20"/>
          <w:szCs w:val="20"/>
        </w:rPr>
        <w:t xml:space="preserve">All complaints shall be referred to the GSCL secretary for adjudication by the appropriate committee. </w:t>
      </w:r>
    </w:p>
    <w:p w14:paraId="4F4C5917" w14:textId="77777777" w:rsidR="008218B1" w:rsidRPr="00597334" w:rsidRDefault="008218B1" w:rsidP="008218B1">
      <w:pPr>
        <w:pStyle w:val="ListParagraph"/>
        <w:ind w:left="1080"/>
        <w:rPr>
          <w:rFonts w:ascii="Arial" w:hAnsi="Arial" w:cs="Arial"/>
          <w:b/>
          <w:bCs/>
          <w:sz w:val="20"/>
          <w:szCs w:val="20"/>
        </w:rPr>
      </w:pPr>
    </w:p>
    <w:p w14:paraId="7DC8FCB1" w14:textId="20E32657" w:rsidR="008218B1" w:rsidRPr="00916A8F" w:rsidRDefault="003058FF" w:rsidP="00916A8F">
      <w:pPr>
        <w:pStyle w:val="ListParagraph"/>
        <w:numPr>
          <w:ilvl w:val="0"/>
          <w:numId w:val="13"/>
        </w:numPr>
        <w:rPr>
          <w:rFonts w:ascii="Arial" w:hAnsi="Arial" w:cs="Arial"/>
          <w:b/>
          <w:bCs/>
          <w:sz w:val="20"/>
          <w:szCs w:val="20"/>
        </w:rPr>
      </w:pPr>
      <w:r w:rsidRPr="00916A8F">
        <w:rPr>
          <w:rFonts w:ascii="Arial" w:hAnsi="Arial" w:cs="Arial"/>
          <w:sz w:val="20"/>
          <w:szCs w:val="20"/>
        </w:rPr>
        <w:t>The right to a fair and impartial hearing requires that individuals and or teams shall not be penalized without due process</w:t>
      </w:r>
      <w:r w:rsidR="008218B1" w:rsidRPr="00916A8F">
        <w:rPr>
          <w:rFonts w:ascii="Arial" w:hAnsi="Arial" w:cs="Arial"/>
          <w:sz w:val="20"/>
          <w:szCs w:val="20"/>
        </w:rPr>
        <w:t>.</w:t>
      </w:r>
    </w:p>
    <w:p w14:paraId="229303E5" w14:textId="77777777" w:rsidR="008218B1" w:rsidRPr="00597334" w:rsidRDefault="008218B1" w:rsidP="008218B1">
      <w:pPr>
        <w:pStyle w:val="ListParagraph"/>
        <w:rPr>
          <w:rFonts w:ascii="Arial" w:hAnsi="Arial" w:cs="Arial"/>
          <w:sz w:val="20"/>
          <w:szCs w:val="20"/>
        </w:rPr>
      </w:pPr>
    </w:p>
    <w:p w14:paraId="5342A418" w14:textId="2C57AB13" w:rsidR="003058FF" w:rsidRPr="00597334" w:rsidRDefault="008218B1" w:rsidP="008218B1">
      <w:pPr>
        <w:pStyle w:val="ListParagraph"/>
        <w:numPr>
          <w:ilvl w:val="0"/>
          <w:numId w:val="13"/>
        </w:numPr>
        <w:rPr>
          <w:rFonts w:ascii="Arial" w:hAnsi="Arial" w:cs="Arial"/>
          <w:b/>
          <w:bCs/>
          <w:sz w:val="20"/>
          <w:szCs w:val="20"/>
        </w:rPr>
      </w:pPr>
      <w:r w:rsidRPr="00597334">
        <w:rPr>
          <w:rFonts w:ascii="Arial" w:hAnsi="Arial" w:cs="Arial"/>
          <w:sz w:val="20"/>
          <w:szCs w:val="20"/>
        </w:rPr>
        <w:t>P</w:t>
      </w:r>
      <w:r w:rsidR="003058FF" w:rsidRPr="00597334">
        <w:rPr>
          <w:rFonts w:ascii="Arial" w:hAnsi="Arial" w:cs="Arial"/>
          <w:sz w:val="20"/>
          <w:szCs w:val="20"/>
        </w:rPr>
        <w:t xml:space="preserve">rior notice </w:t>
      </w:r>
      <w:r w:rsidRPr="00597334">
        <w:rPr>
          <w:rFonts w:ascii="Arial" w:hAnsi="Arial" w:cs="Arial"/>
          <w:sz w:val="20"/>
          <w:szCs w:val="20"/>
        </w:rPr>
        <w:t xml:space="preserve">and time </w:t>
      </w:r>
      <w:r w:rsidR="003058FF" w:rsidRPr="00597334">
        <w:rPr>
          <w:rFonts w:ascii="Arial" w:hAnsi="Arial" w:cs="Arial"/>
          <w:sz w:val="20"/>
          <w:szCs w:val="20"/>
        </w:rPr>
        <w:t xml:space="preserve">of the hearing, an opportunity </w:t>
      </w:r>
      <w:r w:rsidRPr="00597334">
        <w:rPr>
          <w:rFonts w:ascii="Arial" w:hAnsi="Arial" w:cs="Arial"/>
          <w:sz w:val="20"/>
          <w:szCs w:val="20"/>
        </w:rPr>
        <w:t xml:space="preserve">have representation and witnesses </w:t>
      </w:r>
      <w:r w:rsidR="003058FF" w:rsidRPr="00597334">
        <w:rPr>
          <w:rFonts w:ascii="Arial" w:hAnsi="Arial" w:cs="Arial"/>
          <w:sz w:val="20"/>
          <w:szCs w:val="20"/>
        </w:rPr>
        <w:t>to face and answer the accuser and to present his/her own case.</w:t>
      </w:r>
    </w:p>
    <w:p w14:paraId="601E7D12" w14:textId="77777777" w:rsidR="00597334" w:rsidRPr="00597334" w:rsidRDefault="00597334" w:rsidP="00597334">
      <w:pPr>
        <w:pStyle w:val="ListParagraph"/>
        <w:rPr>
          <w:rFonts w:ascii="Arial" w:hAnsi="Arial" w:cs="Arial"/>
          <w:b/>
          <w:bCs/>
          <w:sz w:val="20"/>
          <w:szCs w:val="20"/>
        </w:rPr>
      </w:pPr>
    </w:p>
    <w:p w14:paraId="3A4ABC16" w14:textId="5B48FFE6" w:rsidR="00597334" w:rsidRPr="00597334" w:rsidRDefault="00597334" w:rsidP="008218B1">
      <w:pPr>
        <w:pStyle w:val="ListParagraph"/>
        <w:numPr>
          <w:ilvl w:val="0"/>
          <w:numId w:val="13"/>
        </w:numPr>
        <w:rPr>
          <w:rFonts w:ascii="Arial" w:hAnsi="Arial" w:cs="Arial"/>
          <w:sz w:val="20"/>
          <w:szCs w:val="20"/>
        </w:rPr>
      </w:pPr>
      <w:r>
        <w:rPr>
          <w:rFonts w:ascii="Arial" w:hAnsi="Arial" w:cs="Arial"/>
          <w:sz w:val="20"/>
          <w:szCs w:val="20"/>
        </w:rPr>
        <w:t>Members have a r</w:t>
      </w:r>
      <w:r w:rsidRPr="00597334">
        <w:rPr>
          <w:rFonts w:ascii="Arial" w:hAnsi="Arial" w:cs="Arial"/>
          <w:sz w:val="20"/>
          <w:szCs w:val="20"/>
        </w:rPr>
        <w:t xml:space="preserve">ight </w:t>
      </w:r>
      <w:r>
        <w:rPr>
          <w:rFonts w:ascii="Arial" w:hAnsi="Arial" w:cs="Arial"/>
          <w:sz w:val="20"/>
          <w:szCs w:val="20"/>
        </w:rPr>
        <w:t>t</w:t>
      </w:r>
      <w:r w:rsidRPr="00597334">
        <w:rPr>
          <w:rFonts w:ascii="Arial" w:hAnsi="Arial" w:cs="Arial"/>
          <w:sz w:val="20"/>
          <w:szCs w:val="20"/>
        </w:rPr>
        <w:t>o</w:t>
      </w:r>
      <w:r>
        <w:rPr>
          <w:rFonts w:ascii="Arial" w:hAnsi="Arial" w:cs="Arial"/>
          <w:sz w:val="20"/>
          <w:szCs w:val="20"/>
        </w:rPr>
        <w:t xml:space="preserve"> </w:t>
      </w:r>
      <w:r w:rsidRPr="00597334">
        <w:rPr>
          <w:rFonts w:ascii="Arial" w:hAnsi="Arial" w:cs="Arial"/>
          <w:sz w:val="20"/>
          <w:szCs w:val="20"/>
        </w:rPr>
        <w:t>appeal a verdict or decision</w:t>
      </w:r>
      <w:r>
        <w:rPr>
          <w:rFonts w:ascii="Arial" w:hAnsi="Arial" w:cs="Arial"/>
          <w:sz w:val="20"/>
          <w:szCs w:val="20"/>
        </w:rPr>
        <w:t xml:space="preserve"> by submitting a written request to the GSCL</w:t>
      </w:r>
      <w:r w:rsidR="00252B67">
        <w:rPr>
          <w:rFonts w:ascii="Arial" w:hAnsi="Arial" w:cs="Arial"/>
          <w:sz w:val="20"/>
          <w:szCs w:val="20"/>
        </w:rPr>
        <w:t xml:space="preserve"> general secretary</w:t>
      </w:r>
      <w:r>
        <w:rPr>
          <w:rFonts w:ascii="Arial" w:hAnsi="Arial" w:cs="Arial"/>
          <w:sz w:val="20"/>
          <w:szCs w:val="20"/>
        </w:rPr>
        <w:t>.</w:t>
      </w:r>
    </w:p>
    <w:p w14:paraId="68074CC1" w14:textId="77777777" w:rsidR="003058FF" w:rsidRDefault="003058FF" w:rsidP="008218B1">
      <w:pPr>
        <w:jc w:val="both"/>
        <w:rPr>
          <w:rFonts w:ascii="Arial" w:hAnsi="Arial" w:cs="Arial"/>
          <w:b/>
          <w:bCs/>
          <w:sz w:val="20"/>
          <w:szCs w:val="20"/>
        </w:rPr>
      </w:pPr>
    </w:p>
    <w:p w14:paraId="52A237EF" w14:textId="422CCCFD" w:rsidR="00252B67" w:rsidRDefault="00252B67" w:rsidP="00252B67">
      <w:pPr>
        <w:ind w:firstLine="720"/>
        <w:jc w:val="both"/>
        <w:rPr>
          <w:rFonts w:ascii="Arial" w:eastAsia="Times New Roman" w:hAnsi="Arial" w:cs="Arial"/>
          <w:color w:val="222222"/>
          <w:sz w:val="20"/>
          <w:szCs w:val="20"/>
        </w:rPr>
      </w:pPr>
      <w:r w:rsidRPr="00420325">
        <w:rPr>
          <w:rFonts w:ascii="Arial" w:eastAsia="Times New Roman" w:hAnsi="Arial" w:cs="Arial"/>
          <w:b/>
          <w:bCs/>
          <w:color w:val="222222"/>
          <w:sz w:val="20"/>
          <w:szCs w:val="20"/>
        </w:rPr>
        <w:t>P</w:t>
      </w:r>
      <w:r w:rsidR="00F705B6">
        <w:rPr>
          <w:rFonts w:ascii="Arial" w:eastAsia="Times New Roman" w:hAnsi="Arial" w:cs="Arial"/>
          <w:b/>
          <w:bCs/>
          <w:color w:val="222222"/>
          <w:sz w:val="20"/>
          <w:szCs w:val="20"/>
        </w:rPr>
        <w:t>rocedures</w:t>
      </w:r>
    </w:p>
    <w:p w14:paraId="6C5BDCE7" w14:textId="7212B477" w:rsidR="00252B67" w:rsidRPr="00252B67" w:rsidRDefault="00252B67" w:rsidP="00252B67">
      <w:pPr>
        <w:pStyle w:val="ListParagraph"/>
        <w:numPr>
          <w:ilvl w:val="0"/>
          <w:numId w:val="18"/>
        </w:numPr>
        <w:jc w:val="both"/>
        <w:rPr>
          <w:rFonts w:ascii="Arial" w:hAnsi="Arial" w:cs="Arial"/>
          <w:color w:val="222222"/>
          <w:sz w:val="20"/>
          <w:szCs w:val="20"/>
        </w:rPr>
      </w:pPr>
      <w:r w:rsidRPr="00252B67">
        <w:rPr>
          <w:rFonts w:ascii="Arial" w:hAnsi="Arial" w:cs="Arial"/>
          <w:color w:val="222222"/>
          <w:sz w:val="20"/>
          <w:szCs w:val="20"/>
        </w:rPr>
        <w:t xml:space="preserve">Complaints shall be referred to the GSCL secretary and adjudicated by the appropriate </w:t>
      </w:r>
    </w:p>
    <w:p w14:paraId="1B367C90" w14:textId="77777777" w:rsidR="00252B67" w:rsidRPr="00420325" w:rsidRDefault="00252B67" w:rsidP="00252B67">
      <w:pPr>
        <w:ind w:left="720" w:firstLine="720"/>
        <w:jc w:val="both"/>
        <w:rPr>
          <w:rFonts w:ascii="Arial" w:hAnsi="Arial" w:cs="Arial"/>
          <w:color w:val="222222"/>
          <w:sz w:val="20"/>
          <w:szCs w:val="20"/>
        </w:rPr>
      </w:pPr>
      <w:r w:rsidRPr="00420325">
        <w:rPr>
          <w:rFonts w:ascii="Arial" w:hAnsi="Arial" w:cs="Arial"/>
          <w:color w:val="222222"/>
          <w:sz w:val="20"/>
          <w:szCs w:val="20"/>
        </w:rPr>
        <w:t>committee.</w:t>
      </w:r>
    </w:p>
    <w:p w14:paraId="1455507F" w14:textId="77777777" w:rsidR="00252B67" w:rsidRPr="00420325" w:rsidRDefault="00252B67" w:rsidP="00252B67">
      <w:pPr>
        <w:ind w:left="720" w:firstLine="720"/>
        <w:jc w:val="both"/>
        <w:rPr>
          <w:rFonts w:ascii="Arial" w:hAnsi="Arial" w:cs="Arial"/>
          <w:color w:val="222222"/>
          <w:sz w:val="20"/>
          <w:szCs w:val="20"/>
        </w:rPr>
      </w:pPr>
    </w:p>
    <w:p w14:paraId="27FDC3BF" w14:textId="71FFF760" w:rsidR="00252B67" w:rsidRPr="00916A8F" w:rsidRDefault="00252B67" w:rsidP="00916A8F">
      <w:pPr>
        <w:pStyle w:val="ListParagraph"/>
        <w:numPr>
          <w:ilvl w:val="0"/>
          <w:numId w:val="18"/>
        </w:numPr>
        <w:jc w:val="both"/>
        <w:rPr>
          <w:rFonts w:ascii="Arial" w:hAnsi="Arial" w:cs="Arial"/>
          <w:color w:val="222222"/>
          <w:sz w:val="20"/>
          <w:szCs w:val="20"/>
        </w:rPr>
      </w:pPr>
      <w:r w:rsidRPr="00916A8F">
        <w:rPr>
          <w:rFonts w:ascii="Arial" w:hAnsi="Arial" w:cs="Arial"/>
          <w:color w:val="222222"/>
          <w:sz w:val="20"/>
          <w:szCs w:val="20"/>
        </w:rPr>
        <w:lastRenderedPageBreak/>
        <w:t>If at any time during the adjudication process, all members of the committee are not available, then a minimum of two (2) persons will be allowed to adjudicate the matter.</w:t>
      </w:r>
    </w:p>
    <w:p w14:paraId="4D4B4549" w14:textId="77777777" w:rsidR="00252B67" w:rsidRPr="00420325" w:rsidRDefault="00252B67" w:rsidP="00252B67">
      <w:pPr>
        <w:pStyle w:val="ListParagraph"/>
        <w:ind w:left="1440"/>
        <w:jc w:val="both"/>
        <w:rPr>
          <w:rFonts w:ascii="Arial" w:hAnsi="Arial" w:cs="Arial"/>
          <w:color w:val="222222"/>
          <w:sz w:val="20"/>
          <w:szCs w:val="20"/>
        </w:rPr>
      </w:pPr>
    </w:p>
    <w:p w14:paraId="5BADE59F" w14:textId="77777777" w:rsidR="00252B67" w:rsidRPr="00420325" w:rsidRDefault="00252B67" w:rsidP="00916A8F">
      <w:pPr>
        <w:pStyle w:val="ListParagraph"/>
        <w:numPr>
          <w:ilvl w:val="0"/>
          <w:numId w:val="18"/>
        </w:numPr>
        <w:jc w:val="both"/>
        <w:rPr>
          <w:rFonts w:ascii="Arial" w:hAnsi="Arial" w:cs="Arial"/>
          <w:color w:val="222222"/>
          <w:sz w:val="20"/>
          <w:szCs w:val="20"/>
        </w:rPr>
      </w:pPr>
      <w:r w:rsidRPr="00420325">
        <w:rPr>
          <w:rFonts w:ascii="Arial" w:hAnsi="Arial" w:cs="Arial"/>
          <w:color w:val="222222"/>
          <w:sz w:val="20"/>
          <w:szCs w:val="20"/>
        </w:rPr>
        <w:t>In the case of a two-person adjudication panel, and there is a tie, then that tie will be broken by the President of the Garden State Cricket League. If the President is unavailable, then the Vice President, Secretary or Treasurer, in that order is allowed to break the tie.</w:t>
      </w:r>
    </w:p>
    <w:p w14:paraId="394EF860" w14:textId="77777777" w:rsidR="00252B67" w:rsidRPr="00420325" w:rsidRDefault="00252B67" w:rsidP="00252B67">
      <w:pPr>
        <w:jc w:val="both"/>
        <w:rPr>
          <w:rFonts w:ascii="Arial" w:hAnsi="Arial" w:cs="Arial"/>
          <w:color w:val="222222"/>
          <w:sz w:val="20"/>
          <w:szCs w:val="20"/>
        </w:rPr>
      </w:pPr>
    </w:p>
    <w:p w14:paraId="259B5F22" w14:textId="77777777" w:rsidR="00252B67" w:rsidRPr="00420325" w:rsidRDefault="00252B67" w:rsidP="00916A8F">
      <w:pPr>
        <w:pStyle w:val="ListParagraph"/>
        <w:numPr>
          <w:ilvl w:val="0"/>
          <w:numId w:val="18"/>
        </w:numPr>
        <w:jc w:val="both"/>
        <w:rPr>
          <w:rFonts w:ascii="Arial" w:hAnsi="Arial" w:cs="Arial"/>
          <w:color w:val="222222"/>
          <w:sz w:val="20"/>
          <w:szCs w:val="20"/>
        </w:rPr>
      </w:pPr>
      <w:r w:rsidRPr="00420325">
        <w:rPr>
          <w:rFonts w:ascii="Arial" w:hAnsi="Arial" w:cs="Arial"/>
          <w:color w:val="222222"/>
          <w:sz w:val="20"/>
          <w:szCs w:val="20"/>
        </w:rPr>
        <w:t>Written reports should be filed with the league’s secretary no later than forty-eight (48) hours after the incident. A copy of the report shall be presented to the a</w:t>
      </w:r>
      <w:r>
        <w:rPr>
          <w:rFonts w:ascii="Arial" w:hAnsi="Arial" w:cs="Arial"/>
          <w:color w:val="222222"/>
          <w:sz w:val="20"/>
          <w:szCs w:val="20"/>
        </w:rPr>
        <w:t>ccused</w:t>
      </w:r>
      <w:r w:rsidRPr="00420325">
        <w:rPr>
          <w:rFonts w:ascii="Arial" w:hAnsi="Arial" w:cs="Arial"/>
          <w:color w:val="222222"/>
          <w:sz w:val="20"/>
          <w:szCs w:val="20"/>
        </w:rPr>
        <w:t>.</w:t>
      </w:r>
    </w:p>
    <w:p w14:paraId="549D502D" w14:textId="77777777" w:rsidR="00252B67" w:rsidRPr="00420325" w:rsidRDefault="00252B67" w:rsidP="00252B67">
      <w:pPr>
        <w:jc w:val="both"/>
        <w:rPr>
          <w:rFonts w:ascii="Arial" w:hAnsi="Arial" w:cs="Arial"/>
          <w:color w:val="222222"/>
          <w:sz w:val="20"/>
          <w:szCs w:val="20"/>
        </w:rPr>
      </w:pPr>
    </w:p>
    <w:p w14:paraId="3219AA5C" w14:textId="77777777" w:rsidR="00252B67" w:rsidRPr="00420325" w:rsidRDefault="00252B67" w:rsidP="00916A8F">
      <w:pPr>
        <w:pStyle w:val="ListParagraph"/>
        <w:numPr>
          <w:ilvl w:val="0"/>
          <w:numId w:val="18"/>
        </w:numPr>
        <w:jc w:val="both"/>
        <w:rPr>
          <w:rFonts w:ascii="Arial" w:hAnsi="Arial" w:cs="Arial"/>
          <w:color w:val="222222"/>
          <w:sz w:val="20"/>
          <w:szCs w:val="20"/>
        </w:rPr>
      </w:pPr>
      <w:r w:rsidRPr="00420325">
        <w:rPr>
          <w:rFonts w:ascii="Arial" w:hAnsi="Arial" w:cs="Arial"/>
          <w:color w:val="222222"/>
          <w:sz w:val="20"/>
          <w:szCs w:val="20"/>
        </w:rPr>
        <w:t xml:space="preserve">Within three days after receipt of the report the </w:t>
      </w:r>
      <w:r>
        <w:rPr>
          <w:rFonts w:ascii="Arial" w:hAnsi="Arial" w:cs="Arial"/>
          <w:color w:val="222222"/>
          <w:sz w:val="20"/>
          <w:szCs w:val="20"/>
        </w:rPr>
        <w:t>appropriate</w:t>
      </w:r>
      <w:r w:rsidRPr="00420325">
        <w:rPr>
          <w:rFonts w:ascii="Arial" w:hAnsi="Arial" w:cs="Arial"/>
          <w:color w:val="222222"/>
          <w:sz w:val="20"/>
          <w:szCs w:val="20"/>
        </w:rPr>
        <w:t xml:space="preserve"> committee shall convene a hearing with the alleged offender(s), accuser and witnesses if any.</w:t>
      </w:r>
    </w:p>
    <w:p w14:paraId="1DA9675C" w14:textId="77777777" w:rsidR="00252B67" w:rsidRPr="00420325" w:rsidRDefault="00252B67" w:rsidP="00252B67">
      <w:pPr>
        <w:pStyle w:val="ListParagraph"/>
        <w:rPr>
          <w:rFonts w:ascii="Arial" w:hAnsi="Arial" w:cs="Arial"/>
          <w:color w:val="222222"/>
          <w:sz w:val="20"/>
          <w:szCs w:val="20"/>
        </w:rPr>
      </w:pPr>
    </w:p>
    <w:p w14:paraId="06EF0965" w14:textId="77777777" w:rsidR="00252B67" w:rsidRPr="00420325" w:rsidRDefault="00252B67" w:rsidP="00916A8F">
      <w:pPr>
        <w:pStyle w:val="ListParagraph"/>
        <w:numPr>
          <w:ilvl w:val="0"/>
          <w:numId w:val="18"/>
        </w:numPr>
        <w:jc w:val="both"/>
        <w:rPr>
          <w:rFonts w:ascii="Arial" w:hAnsi="Arial" w:cs="Arial"/>
          <w:color w:val="222222"/>
          <w:sz w:val="20"/>
          <w:szCs w:val="20"/>
        </w:rPr>
      </w:pPr>
      <w:r w:rsidRPr="00420325">
        <w:rPr>
          <w:rFonts w:ascii="Arial" w:hAnsi="Arial" w:cs="Arial"/>
          <w:color w:val="222222"/>
          <w:sz w:val="20"/>
          <w:szCs w:val="20"/>
        </w:rPr>
        <w:t>Recommendations rendered by the committee, in absentia will be binding.</w:t>
      </w:r>
    </w:p>
    <w:p w14:paraId="1B481A6C" w14:textId="77777777" w:rsidR="00252B67" w:rsidRPr="00420325" w:rsidRDefault="00252B67" w:rsidP="00252B67">
      <w:pPr>
        <w:pStyle w:val="ListParagraph"/>
        <w:rPr>
          <w:rFonts w:ascii="Arial" w:hAnsi="Arial" w:cs="Arial"/>
          <w:color w:val="222222"/>
          <w:sz w:val="20"/>
          <w:szCs w:val="20"/>
        </w:rPr>
      </w:pPr>
    </w:p>
    <w:p w14:paraId="382A5396" w14:textId="77777777" w:rsidR="00252B67" w:rsidRDefault="00252B67" w:rsidP="00916A8F">
      <w:pPr>
        <w:pStyle w:val="ListParagraph"/>
        <w:numPr>
          <w:ilvl w:val="0"/>
          <w:numId w:val="18"/>
        </w:numPr>
        <w:jc w:val="both"/>
        <w:rPr>
          <w:rFonts w:ascii="Arial" w:hAnsi="Arial" w:cs="Arial"/>
          <w:color w:val="222222"/>
          <w:sz w:val="20"/>
          <w:szCs w:val="20"/>
        </w:rPr>
      </w:pPr>
      <w:r w:rsidRPr="00420325">
        <w:rPr>
          <w:rFonts w:ascii="Arial" w:hAnsi="Arial" w:cs="Arial"/>
          <w:color w:val="222222"/>
          <w:sz w:val="20"/>
          <w:szCs w:val="20"/>
        </w:rPr>
        <w:t>The committee’s recommendation may include fines, suspensions and/or, probations</w:t>
      </w:r>
      <w:r>
        <w:rPr>
          <w:rFonts w:ascii="Arial" w:hAnsi="Arial" w:cs="Arial"/>
          <w:color w:val="222222"/>
          <w:sz w:val="20"/>
          <w:szCs w:val="20"/>
        </w:rPr>
        <w:t>.</w:t>
      </w:r>
    </w:p>
    <w:p w14:paraId="4AD57DBB" w14:textId="77777777" w:rsidR="00252B67" w:rsidRPr="00F10C5C" w:rsidRDefault="00252B67" w:rsidP="00252B67">
      <w:pPr>
        <w:pStyle w:val="ListParagraph"/>
        <w:rPr>
          <w:rFonts w:ascii="Arial" w:hAnsi="Arial" w:cs="Arial"/>
          <w:color w:val="222222"/>
          <w:sz w:val="20"/>
          <w:szCs w:val="20"/>
        </w:rPr>
      </w:pPr>
    </w:p>
    <w:p w14:paraId="7B453969" w14:textId="77777777" w:rsidR="00252B67" w:rsidRPr="00420325" w:rsidRDefault="00252B67" w:rsidP="00916A8F">
      <w:pPr>
        <w:pStyle w:val="ListParagraph"/>
        <w:numPr>
          <w:ilvl w:val="0"/>
          <w:numId w:val="18"/>
        </w:numPr>
        <w:jc w:val="both"/>
        <w:rPr>
          <w:rFonts w:ascii="Arial" w:hAnsi="Arial" w:cs="Arial"/>
          <w:color w:val="222222"/>
          <w:sz w:val="20"/>
          <w:szCs w:val="20"/>
        </w:rPr>
      </w:pPr>
      <w:r>
        <w:rPr>
          <w:rFonts w:ascii="Arial" w:hAnsi="Arial" w:cs="Arial"/>
          <w:color w:val="222222"/>
          <w:sz w:val="20"/>
          <w:szCs w:val="20"/>
        </w:rPr>
        <w:t xml:space="preserve">Said </w:t>
      </w:r>
      <w:r w:rsidRPr="00420325">
        <w:rPr>
          <w:rFonts w:ascii="Arial" w:hAnsi="Arial" w:cs="Arial"/>
          <w:color w:val="222222"/>
          <w:sz w:val="20"/>
          <w:szCs w:val="20"/>
        </w:rPr>
        <w:t>recommendation</w:t>
      </w:r>
      <w:r>
        <w:rPr>
          <w:rFonts w:ascii="Arial" w:hAnsi="Arial" w:cs="Arial"/>
          <w:color w:val="222222"/>
          <w:sz w:val="20"/>
          <w:szCs w:val="20"/>
        </w:rPr>
        <w:t xml:space="preserve">/s shall addressed to </w:t>
      </w:r>
      <w:r w:rsidRPr="00420325">
        <w:rPr>
          <w:rFonts w:ascii="Arial" w:hAnsi="Arial" w:cs="Arial"/>
          <w:color w:val="222222"/>
          <w:sz w:val="20"/>
          <w:szCs w:val="20"/>
        </w:rPr>
        <w:t xml:space="preserve">the General Secretary </w:t>
      </w:r>
      <w:r>
        <w:rPr>
          <w:rFonts w:ascii="Arial" w:hAnsi="Arial" w:cs="Arial"/>
          <w:color w:val="222222"/>
          <w:sz w:val="20"/>
          <w:szCs w:val="20"/>
        </w:rPr>
        <w:t xml:space="preserve">who shall </w:t>
      </w:r>
      <w:r w:rsidRPr="00420325">
        <w:rPr>
          <w:rFonts w:ascii="Arial" w:hAnsi="Arial" w:cs="Arial"/>
          <w:color w:val="222222"/>
          <w:sz w:val="20"/>
          <w:szCs w:val="20"/>
        </w:rPr>
        <w:t xml:space="preserve">forwarded </w:t>
      </w:r>
      <w:r>
        <w:rPr>
          <w:rFonts w:ascii="Arial" w:hAnsi="Arial" w:cs="Arial"/>
          <w:color w:val="222222"/>
          <w:sz w:val="20"/>
          <w:szCs w:val="20"/>
        </w:rPr>
        <w:t xml:space="preserve">it </w:t>
      </w:r>
      <w:r w:rsidRPr="00420325">
        <w:rPr>
          <w:rFonts w:ascii="Arial" w:hAnsi="Arial" w:cs="Arial"/>
          <w:color w:val="222222"/>
          <w:sz w:val="20"/>
          <w:szCs w:val="20"/>
        </w:rPr>
        <w:t>to the executive committee of the Garden State Cricket League</w:t>
      </w:r>
      <w:r>
        <w:rPr>
          <w:rFonts w:ascii="Arial" w:hAnsi="Arial" w:cs="Arial"/>
          <w:color w:val="222222"/>
          <w:sz w:val="20"/>
          <w:szCs w:val="20"/>
        </w:rPr>
        <w:t xml:space="preserve"> for implementation</w:t>
      </w:r>
      <w:r w:rsidRPr="00420325">
        <w:rPr>
          <w:rFonts w:ascii="Arial" w:hAnsi="Arial" w:cs="Arial"/>
          <w:color w:val="222222"/>
          <w:sz w:val="20"/>
          <w:szCs w:val="20"/>
        </w:rPr>
        <w:t>.</w:t>
      </w:r>
    </w:p>
    <w:p w14:paraId="29B8601D" w14:textId="77777777" w:rsidR="00252B67" w:rsidRPr="00420325" w:rsidRDefault="00252B67" w:rsidP="00252B67">
      <w:pPr>
        <w:pStyle w:val="ListParagraph"/>
        <w:rPr>
          <w:rFonts w:ascii="Arial" w:hAnsi="Arial" w:cs="Arial"/>
          <w:color w:val="222222"/>
          <w:sz w:val="20"/>
          <w:szCs w:val="20"/>
        </w:rPr>
      </w:pPr>
    </w:p>
    <w:p w14:paraId="214C12D3" w14:textId="77777777" w:rsidR="00252B67" w:rsidRPr="00420325" w:rsidRDefault="00252B67" w:rsidP="00916A8F">
      <w:pPr>
        <w:pStyle w:val="ListParagraph"/>
        <w:numPr>
          <w:ilvl w:val="0"/>
          <w:numId w:val="18"/>
        </w:numPr>
        <w:jc w:val="both"/>
        <w:rPr>
          <w:rFonts w:ascii="Arial" w:hAnsi="Arial" w:cs="Arial"/>
          <w:color w:val="222222"/>
          <w:sz w:val="20"/>
          <w:szCs w:val="20"/>
        </w:rPr>
      </w:pPr>
      <w:r>
        <w:rPr>
          <w:rFonts w:ascii="Arial" w:hAnsi="Arial" w:cs="Arial"/>
          <w:color w:val="222222"/>
          <w:sz w:val="20"/>
          <w:szCs w:val="20"/>
        </w:rPr>
        <w:t>After which t</w:t>
      </w:r>
      <w:r w:rsidRPr="00420325">
        <w:rPr>
          <w:rFonts w:ascii="Arial" w:hAnsi="Arial" w:cs="Arial"/>
          <w:color w:val="222222"/>
          <w:sz w:val="20"/>
          <w:szCs w:val="20"/>
        </w:rPr>
        <w:t xml:space="preserve">he general secretary shall inform all parties concerned of the decision. </w:t>
      </w:r>
    </w:p>
    <w:p w14:paraId="7E7AFDC4" w14:textId="77777777" w:rsidR="00252B67" w:rsidRPr="00420325" w:rsidRDefault="00252B67" w:rsidP="00252B67">
      <w:pPr>
        <w:pStyle w:val="ListParagraph"/>
        <w:rPr>
          <w:rFonts w:ascii="Arial" w:hAnsi="Arial" w:cs="Arial"/>
          <w:color w:val="222222"/>
          <w:sz w:val="20"/>
          <w:szCs w:val="20"/>
        </w:rPr>
      </w:pPr>
    </w:p>
    <w:p w14:paraId="4F665598" w14:textId="77777777" w:rsidR="00252B67" w:rsidRPr="00597334" w:rsidRDefault="00252B67" w:rsidP="00916A8F">
      <w:pPr>
        <w:pStyle w:val="ListParagraph"/>
        <w:numPr>
          <w:ilvl w:val="0"/>
          <w:numId w:val="18"/>
        </w:numPr>
        <w:jc w:val="both"/>
        <w:rPr>
          <w:rFonts w:ascii="Arial" w:hAnsi="Arial" w:cs="Arial"/>
          <w:color w:val="222222"/>
          <w:sz w:val="20"/>
          <w:szCs w:val="20"/>
        </w:rPr>
      </w:pPr>
      <w:r w:rsidRPr="00420325">
        <w:rPr>
          <w:rFonts w:ascii="Arial" w:hAnsi="Arial" w:cs="Arial"/>
          <w:color w:val="222222"/>
          <w:sz w:val="20"/>
          <w:szCs w:val="20"/>
        </w:rPr>
        <w:t>Appeals must be made in writing to the secretary of the Garden State Cricket League. The Executive Committee will hear appeals as expeditiously as possible.</w:t>
      </w:r>
    </w:p>
    <w:p w14:paraId="24015120" w14:textId="77777777" w:rsidR="00B708E9" w:rsidRDefault="00B708E9" w:rsidP="00F705B6">
      <w:pPr>
        <w:jc w:val="both"/>
        <w:rPr>
          <w:rFonts w:ascii="Arial" w:hAnsi="Arial" w:cs="Arial"/>
          <w:b/>
          <w:bCs/>
          <w:sz w:val="20"/>
          <w:szCs w:val="20"/>
        </w:rPr>
      </w:pPr>
    </w:p>
    <w:p w14:paraId="152A3EC5" w14:textId="115C7BAD" w:rsidR="00E65E94" w:rsidRPr="00836877" w:rsidRDefault="00E65E94" w:rsidP="00E65E94">
      <w:pPr>
        <w:ind w:left="720"/>
        <w:jc w:val="both"/>
        <w:rPr>
          <w:rFonts w:ascii="Arial" w:hAnsi="Arial" w:cs="Arial"/>
          <w:b/>
          <w:bCs/>
          <w:sz w:val="20"/>
          <w:szCs w:val="20"/>
        </w:rPr>
      </w:pPr>
      <w:r w:rsidRPr="00836877">
        <w:rPr>
          <w:rFonts w:ascii="Arial" w:hAnsi="Arial" w:cs="Arial"/>
          <w:b/>
          <w:bCs/>
          <w:sz w:val="20"/>
          <w:szCs w:val="20"/>
        </w:rPr>
        <w:t>CODE OF CONDUCT</w:t>
      </w:r>
    </w:p>
    <w:p w14:paraId="69DFC0DB" w14:textId="4B88F2AA" w:rsidR="00050E87" w:rsidRDefault="00050E87" w:rsidP="00610D93">
      <w:pPr>
        <w:pStyle w:val="ListParagraph"/>
        <w:numPr>
          <w:ilvl w:val="0"/>
          <w:numId w:val="12"/>
        </w:numPr>
        <w:autoSpaceDE w:val="0"/>
        <w:autoSpaceDN w:val="0"/>
        <w:adjustRightInd w:val="0"/>
        <w:jc w:val="both"/>
        <w:rPr>
          <w:rFonts w:ascii="Arial" w:hAnsi="Arial" w:cs="Arial"/>
          <w:sz w:val="20"/>
          <w:szCs w:val="20"/>
        </w:rPr>
      </w:pPr>
      <w:r>
        <w:rPr>
          <w:rFonts w:ascii="Arial" w:hAnsi="Arial" w:cs="Arial"/>
          <w:sz w:val="20"/>
          <w:szCs w:val="20"/>
        </w:rPr>
        <w:t xml:space="preserve">Respect for oneself and others are of paramount importance in maintaining the integrity </w:t>
      </w:r>
      <w:r w:rsidR="002E3068">
        <w:rPr>
          <w:rFonts w:ascii="Arial" w:hAnsi="Arial" w:cs="Arial"/>
          <w:sz w:val="20"/>
          <w:szCs w:val="20"/>
        </w:rPr>
        <w:t xml:space="preserve">and traditional values </w:t>
      </w:r>
      <w:r>
        <w:rPr>
          <w:rFonts w:ascii="Arial" w:hAnsi="Arial" w:cs="Arial"/>
          <w:sz w:val="20"/>
          <w:szCs w:val="20"/>
        </w:rPr>
        <w:t>of the sport.</w:t>
      </w:r>
    </w:p>
    <w:p w14:paraId="58514260" w14:textId="77777777" w:rsidR="00050E87" w:rsidRDefault="00050E87" w:rsidP="00050E87">
      <w:pPr>
        <w:pStyle w:val="ListParagraph"/>
        <w:autoSpaceDE w:val="0"/>
        <w:autoSpaceDN w:val="0"/>
        <w:adjustRightInd w:val="0"/>
        <w:ind w:left="1440"/>
        <w:jc w:val="both"/>
        <w:rPr>
          <w:rFonts w:ascii="Arial" w:hAnsi="Arial" w:cs="Arial"/>
          <w:sz w:val="20"/>
          <w:szCs w:val="20"/>
        </w:rPr>
      </w:pPr>
    </w:p>
    <w:p w14:paraId="10B6BC59" w14:textId="47F68B77" w:rsidR="00E65E94" w:rsidRPr="00420325" w:rsidRDefault="00050E87" w:rsidP="00610D93">
      <w:pPr>
        <w:pStyle w:val="ListParagraph"/>
        <w:numPr>
          <w:ilvl w:val="0"/>
          <w:numId w:val="12"/>
        </w:numPr>
        <w:autoSpaceDE w:val="0"/>
        <w:autoSpaceDN w:val="0"/>
        <w:adjustRightInd w:val="0"/>
        <w:jc w:val="both"/>
        <w:rPr>
          <w:rFonts w:ascii="Arial" w:hAnsi="Arial" w:cs="Arial"/>
          <w:sz w:val="20"/>
          <w:szCs w:val="20"/>
        </w:rPr>
      </w:pPr>
      <w:r>
        <w:rPr>
          <w:rFonts w:ascii="Arial" w:hAnsi="Arial" w:cs="Arial"/>
          <w:sz w:val="20"/>
          <w:szCs w:val="20"/>
        </w:rPr>
        <w:t xml:space="preserve"> </w:t>
      </w:r>
      <w:r w:rsidR="00E65E94" w:rsidRPr="00420325">
        <w:rPr>
          <w:rFonts w:ascii="Arial" w:hAnsi="Arial" w:cs="Arial"/>
          <w:sz w:val="20"/>
          <w:szCs w:val="20"/>
        </w:rPr>
        <w:t>The Garden State Cricket League executive members, committee members and players are governed by such regulatory documents as the Constitution, By-Laws and playing conditions.</w:t>
      </w:r>
    </w:p>
    <w:p w14:paraId="335D51B1" w14:textId="77777777" w:rsidR="00610D93" w:rsidRPr="00420325" w:rsidRDefault="00610D93" w:rsidP="00610D93">
      <w:pPr>
        <w:pStyle w:val="ListParagraph"/>
        <w:autoSpaceDE w:val="0"/>
        <w:autoSpaceDN w:val="0"/>
        <w:adjustRightInd w:val="0"/>
        <w:ind w:left="1440"/>
        <w:jc w:val="both"/>
        <w:rPr>
          <w:rFonts w:ascii="Arial" w:hAnsi="Arial" w:cs="Arial"/>
          <w:sz w:val="20"/>
          <w:szCs w:val="20"/>
        </w:rPr>
      </w:pPr>
    </w:p>
    <w:p w14:paraId="367530F6" w14:textId="1E13CD38" w:rsidR="00610D93" w:rsidRPr="00420325" w:rsidRDefault="00E65E94" w:rsidP="00610D93">
      <w:pPr>
        <w:pStyle w:val="ListParagraph"/>
        <w:numPr>
          <w:ilvl w:val="0"/>
          <w:numId w:val="12"/>
        </w:numPr>
        <w:autoSpaceDE w:val="0"/>
        <w:autoSpaceDN w:val="0"/>
        <w:adjustRightInd w:val="0"/>
        <w:jc w:val="both"/>
        <w:rPr>
          <w:rFonts w:ascii="Arial" w:hAnsi="Arial" w:cs="Arial"/>
          <w:sz w:val="20"/>
          <w:szCs w:val="20"/>
        </w:rPr>
      </w:pPr>
      <w:r w:rsidRPr="00420325">
        <w:rPr>
          <w:rFonts w:ascii="Arial" w:hAnsi="Arial" w:cs="Arial"/>
          <w:sz w:val="20"/>
          <w:szCs w:val="20"/>
        </w:rPr>
        <w:t>Persons are required to perform with fairness, equality, transparency and objectivity through an overriding sense of integrity. They are elected/appointed to perform assigned duties within the ambit of the goals and objectives of the League.</w:t>
      </w:r>
    </w:p>
    <w:p w14:paraId="78B48F9E" w14:textId="77777777" w:rsidR="00610D93" w:rsidRPr="00420325" w:rsidRDefault="00610D93" w:rsidP="00610D93">
      <w:pPr>
        <w:autoSpaceDE w:val="0"/>
        <w:autoSpaceDN w:val="0"/>
        <w:adjustRightInd w:val="0"/>
        <w:jc w:val="both"/>
        <w:rPr>
          <w:rFonts w:ascii="Arial" w:hAnsi="Arial" w:cs="Arial"/>
          <w:sz w:val="20"/>
          <w:szCs w:val="20"/>
        </w:rPr>
      </w:pPr>
    </w:p>
    <w:p w14:paraId="4CA56A65" w14:textId="78CFF5E6" w:rsidR="00E65E94" w:rsidRPr="00420325" w:rsidRDefault="00E65E94" w:rsidP="00610D93">
      <w:pPr>
        <w:pStyle w:val="ListParagraph"/>
        <w:numPr>
          <w:ilvl w:val="0"/>
          <w:numId w:val="12"/>
        </w:numPr>
        <w:autoSpaceDE w:val="0"/>
        <w:autoSpaceDN w:val="0"/>
        <w:adjustRightInd w:val="0"/>
        <w:jc w:val="both"/>
        <w:rPr>
          <w:rFonts w:ascii="Arial" w:hAnsi="Arial" w:cs="Arial"/>
          <w:sz w:val="20"/>
          <w:szCs w:val="20"/>
        </w:rPr>
      </w:pPr>
      <w:r w:rsidRPr="00420325">
        <w:rPr>
          <w:rFonts w:ascii="Arial" w:hAnsi="Arial" w:cs="Arial"/>
          <w:sz w:val="20"/>
          <w:szCs w:val="20"/>
        </w:rPr>
        <w:t xml:space="preserve"> The responsibility of accepting positions must have some parameters. It is to this end that all executives, committee members and players adhere to the guidelines outlined in the Code of Conduct below.</w:t>
      </w:r>
    </w:p>
    <w:p w14:paraId="00EF7DA3" w14:textId="77777777" w:rsidR="00E65E94" w:rsidRPr="00420325" w:rsidRDefault="00E65E94" w:rsidP="00E65E94">
      <w:pPr>
        <w:autoSpaceDE w:val="0"/>
        <w:autoSpaceDN w:val="0"/>
        <w:adjustRightInd w:val="0"/>
        <w:ind w:left="720"/>
        <w:jc w:val="both"/>
        <w:rPr>
          <w:rFonts w:ascii="Arial" w:hAnsi="Arial" w:cs="Arial"/>
          <w:sz w:val="20"/>
          <w:szCs w:val="20"/>
        </w:rPr>
      </w:pPr>
    </w:p>
    <w:p w14:paraId="7EB37AA0" w14:textId="480CCB4C" w:rsidR="00E65E94" w:rsidRPr="00B708E9"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B708E9">
        <w:rPr>
          <w:rFonts w:ascii="Arial" w:hAnsi="Arial" w:cs="Arial"/>
          <w:sz w:val="20"/>
          <w:szCs w:val="20"/>
        </w:rPr>
        <w:t>Implement the League’s Constitution, By-Laws, Regulations and policies so that the highest possible standards of honesty, fairness, and equality are achieved and maintained.</w:t>
      </w:r>
    </w:p>
    <w:p w14:paraId="467456F8" w14:textId="77777777" w:rsidR="00E65E94" w:rsidRPr="00420325" w:rsidRDefault="00E65E94" w:rsidP="00E65E94">
      <w:pPr>
        <w:autoSpaceDE w:val="0"/>
        <w:autoSpaceDN w:val="0"/>
        <w:adjustRightInd w:val="0"/>
        <w:ind w:left="1080"/>
        <w:jc w:val="both"/>
        <w:rPr>
          <w:rFonts w:ascii="Arial" w:hAnsi="Arial" w:cs="Arial"/>
          <w:sz w:val="20"/>
          <w:szCs w:val="20"/>
        </w:rPr>
      </w:pPr>
    </w:p>
    <w:p w14:paraId="78393D6F" w14:textId="77777777" w:rsidR="00E65E94"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t>Cooperate with the League’s organizers, officials and other administrators.</w:t>
      </w:r>
    </w:p>
    <w:p w14:paraId="46F6C741" w14:textId="77777777" w:rsidR="00E65E94" w:rsidRPr="00420325" w:rsidRDefault="00E65E94" w:rsidP="00E65E94">
      <w:pPr>
        <w:autoSpaceDE w:val="0"/>
        <w:autoSpaceDN w:val="0"/>
        <w:adjustRightInd w:val="0"/>
        <w:ind w:left="1080"/>
        <w:jc w:val="both"/>
        <w:rPr>
          <w:rFonts w:ascii="Arial" w:hAnsi="Arial" w:cs="Arial"/>
          <w:sz w:val="20"/>
          <w:szCs w:val="20"/>
        </w:rPr>
      </w:pPr>
    </w:p>
    <w:p w14:paraId="0446F33D" w14:textId="77777777" w:rsidR="00E65E94"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t>Know and understand the Constitution, By-Laws, and other policies governing the GSCL.</w:t>
      </w:r>
    </w:p>
    <w:p w14:paraId="30EE30D8" w14:textId="77777777" w:rsidR="00E65E94" w:rsidRPr="00420325" w:rsidRDefault="00E65E94" w:rsidP="00E65E94">
      <w:pPr>
        <w:autoSpaceDE w:val="0"/>
        <w:autoSpaceDN w:val="0"/>
        <w:adjustRightInd w:val="0"/>
        <w:ind w:left="1080"/>
        <w:jc w:val="both"/>
        <w:rPr>
          <w:rFonts w:ascii="Arial" w:hAnsi="Arial" w:cs="Arial"/>
          <w:sz w:val="20"/>
          <w:szCs w:val="20"/>
        </w:rPr>
      </w:pPr>
    </w:p>
    <w:p w14:paraId="3CD4A576" w14:textId="77777777" w:rsidR="00E65E94"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t>Make financial and other decisions that are in the best interest of teams and the GSCL.</w:t>
      </w:r>
    </w:p>
    <w:p w14:paraId="44DC7549" w14:textId="77777777" w:rsidR="00E65E94" w:rsidRPr="00420325" w:rsidRDefault="00E65E94" w:rsidP="00E65E94">
      <w:pPr>
        <w:autoSpaceDE w:val="0"/>
        <w:autoSpaceDN w:val="0"/>
        <w:adjustRightInd w:val="0"/>
        <w:ind w:left="1080"/>
        <w:jc w:val="both"/>
        <w:rPr>
          <w:rFonts w:ascii="Arial" w:hAnsi="Arial" w:cs="Arial"/>
          <w:sz w:val="20"/>
          <w:szCs w:val="20"/>
        </w:rPr>
      </w:pPr>
    </w:p>
    <w:p w14:paraId="588C4E0E" w14:textId="77777777" w:rsidR="00E65E94"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t>Do not discriminate against clubs or any individual member on the basis of race, color, ethnicity, gender, sexual orientation, national origin, religious belief or otherwise.</w:t>
      </w:r>
    </w:p>
    <w:p w14:paraId="199B5571" w14:textId="77777777" w:rsidR="00E65E94" w:rsidRPr="00420325" w:rsidRDefault="00E65E94" w:rsidP="00E65E94">
      <w:pPr>
        <w:autoSpaceDE w:val="0"/>
        <w:autoSpaceDN w:val="0"/>
        <w:adjustRightInd w:val="0"/>
        <w:ind w:left="1080"/>
        <w:jc w:val="both"/>
        <w:rPr>
          <w:rFonts w:ascii="Arial" w:hAnsi="Arial" w:cs="Arial"/>
          <w:sz w:val="20"/>
          <w:szCs w:val="20"/>
        </w:rPr>
      </w:pPr>
    </w:p>
    <w:p w14:paraId="7729882B" w14:textId="77777777" w:rsidR="00E65E94"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t>Never use the assets, information or resources of the GSCL for personal gains or for the benefit of any club.</w:t>
      </w:r>
    </w:p>
    <w:p w14:paraId="0F59DBB3" w14:textId="77777777" w:rsidR="00E65E94" w:rsidRPr="00420325" w:rsidRDefault="00E65E94" w:rsidP="00E65E94">
      <w:pPr>
        <w:autoSpaceDE w:val="0"/>
        <w:autoSpaceDN w:val="0"/>
        <w:adjustRightInd w:val="0"/>
        <w:ind w:left="1080"/>
        <w:jc w:val="both"/>
        <w:rPr>
          <w:rFonts w:ascii="Arial" w:hAnsi="Arial" w:cs="Arial"/>
          <w:sz w:val="20"/>
          <w:szCs w:val="20"/>
        </w:rPr>
      </w:pPr>
    </w:p>
    <w:p w14:paraId="054E2218" w14:textId="77777777" w:rsidR="00E65E94"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lastRenderedPageBreak/>
        <w:t>Ensure that all transactions are transparent and recorded accurately.</w:t>
      </w:r>
    </w:p>
    <w:p w14:paraId="217EB1D0" w14:textId="77777777" w:rsidR="00E65E94" w:rsidRPr="00420325" w:rsidRDefault="00E65E94" w:rsidP="00E65E94">
      <w:pPr>
        <w:autoSpaceDE w:val="0"/>
        <w:autoSpaceDN w:val="0"/>
        <w:adjustRightInd w:val="0"/>
        <w:ind w:left="1080"/>
        <w:jc w:val="both"/>
        <w:rPr>
          <w:rFonts w:ascii="Arial" w:hAnsi="Arial" w:cs="Arial"/>
          <w:sz w:val="20"/>
          <w:szCs w:val="20"/>
        </w:rPr>
      </w:pPr>
    </w:p>
    <w:p w14:paraId="147829CB" w14:textId="77777777" w:rsidR="00E65E94"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t>Recognize and fully respect the rights of members to make independent decisions.</w:t>
      </w:r>
    </w:p>
    <w:p w14:paraId="60E8112F" w14:textId="77777777" w:rsidR="00E65E94" w:rsidRPr="00420325" w:rsidRDefault="00E65E94" w:rsidP="00E65E94">
      <w:pPr>
        <w:autoSpaceDE w:val="0"/>
        <w:autoSpaceDN w:val="0"/>
        <w:adjustRightInd w:val="0"/>
        <w:ind w:left="1080"/>
        <w:jc w:val="both"/>
        <w:rPr>
          <w:rFonts w:ascii="Arial" w:hAnsi="Arial" w:cs="Arial"/>
          <w:sz w:val="20"/>
          <w:szCs w:val="20"/>
        </w:rPr>
      </w:pPr>
    </w:p>
    <w:p w14:paraId="41E81A01" w14:textId="6F6BEECB" w:rsidR="00E65E94"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t xml:space="preserve">Address with a sense of urgency </w:t>
      </w:r>
      <w:r w:rsidR="00B708E9">
        <w:rPr>
          <w:rFonts w:ascii="Arial" w:hAnsi="Arial" w:cs="Arial"/>
          <w:sz w:val="20"/>
          <w:szCs w:val="20"/>
        </w:rPr>
        <w:t xml:space="preserve">and fairness </w:t>
      </w:r>
      <w:r w:rsidRPr="00420325">
        <w:rPr>
          <w:rFonts w:ascii="Arial" w:hAnsi="Arial" w:cs="Arial"/>
          <w:sz w:val="20"/>
          <w:szCs w:val="20"/>
        </w:rPr>
        <w:t>situations where the Constitution, By-Laws, Code of Conduct and Playing Conditions have been contravened.</w:t>
      </w:r>
    </w:p>
    <w:p w14:paraId="003A81B7" w14:textId="77777777" w:rsidR="00E65E94" w:rsidRPr="00420325" w:rsidRDefault="00E65E94" w:rsidP="00E65E94">
      <w:pPr>
        <w:autoSpaceDE w:val="0"/>
        <w:autoSpaceDN w:val="0"/>
        <w:adjustRightInd w:val="0"/>
        <w:ind w:left="1080"/>
        <w:jc w:val="both"/>
        <w:rPr>
          <w:rFonts w:ascii="Arial" w:hAnsi="Arial" w:cs="Arial"/>
          <w:sz w:val="20"/>
          <w:szCs w:val="20"/>
        </w:rPr>
      </w:pPr>
    </w:p>
    <w:p w14:paraId="5F8F0BCA" w14:textId="77777777" w:rsidR="00E65E94"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t>Upon written request provide full disclosure to members on matters pertaining to the GSCL.</w:t>
      </w:r>
    </w:p>
    <w:p w14:paraId="0DC43B13" w14:textId="77777777" w:rsidR="00E65E94" w:rsidRPr="00420325" w:rsidRDefault="00E65E94" w:rsidP="00E65E94">
      <w:pPr>
        <w:autoSpaceDE w:val="0"/>
        <w:autoSpaceDN w:val="0"/>
        <w:adjustRightInd w:val="0"/>
        <w:ind w:left="1080"/>
        <w:jc w:val="both"/>
        <w:rPr>
          <w:rFonts w:ascii="Arial" w:hAnsi="Arial" w:cs="Arial"/>
          <w:sz w:val="20"/>
          <w:szCs w:val="20"/>
        </w:rPr>
      </w:pPr>
    </w:p>
    <w:p w14:paraId="53DA3172" w14:textId="13C94535" w:rsidR="00CF6CA5"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t xml:space="preserve">Recognize that even the appearance of misconduct or impropriety can be construed as damaging to the reputation </w:t>
      </w:r>
      <w:r w:rsidR="00050E87">
        <w:rPr>
          <w:rFonts w:ascii="Arial" w:hAnsi="Arial" w:cs="Arial"/>
          <w:sz w:val="20"/>
          <w:szCs w:val="20"/>
        </w:rPr>
        <w:t xml:space="preserve">and efforts </w:t>
      </w:r>
      <w:r w:rsidRPr="00420325">
        <w:rPr>
          <w:rFonts w:ascii="Arial" w:hAnsi="Arial" w:cs="Arial"/>
          <w:sz w:val="20"/>
          <w:szCs w:val="20"/>
        </w:rPr>
        <w:t>the GSCL.</w:t>
      </w:r>
    </w:p>
    <w:p w14:paraId="74A7C2EB" w14:textId="77777777" w:rsidR="00CF6CA5" w:rsidRPr="00420325" w:rsidRDefault="00CF6CA5" w:rsidP="00CF6CA5">
      <w:pPr>
        <w:pStyle w:val="ListParagraph"/>
        <w:rPr>
          <w:rFonts w:ascii="Arial" w:hAnsi="Arial" w:cs="Arial"/>
          <w:sz w:val="20"/>
          <w:szCs w:val="20"/>
        </w:rPr>
      </w:pPr>
    </w:p>
    <w:p w14:paraId="5152DF34" w14:textId="0D3C98A0" w:rsidR="00E65E94"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t>Players are required to play within the spirit of the game</w:t>
      </w:r>
      <w:r w:rsidR="00CF6CA5" w:rsidRPr="00420325">
        <w:rPr>
          <w:rFonts w:ascii="Arial" w:hAnsi="Arial" w:cs="Arial"/>
          <w:sz w:val="20"/>
          <w:szCs w:val="20"/>
        </w:rPr>
        <w:t xml:space="preserve">. </w:t>
      </w:r>
    </w:p>
    <w:p w14:paraId="0ACABB81" w14:textId="77777777" w:rsidR="00CF6CA5" w:rsidRPr="00420325" w:rsidRDefault="00CF6CA5" w:rsidP="00CF6CA5">
      <w:pPr>
        <w:autoSpaceDE w:val="0"/>
        <w:autoSpaceDN w:val="0"/>
        <w:adjustRightInd w:val="0"/>
        <w:contextualSpacing/>
        <w:jc w:val="both"/>
        <w:rPr>
          <w:rFonts w:ascii="Arial" w:hAnsi="Arial" w:cs="Arial"/>
          <w:sz w:val="20"/>
          <w:szCs w:val="20"/>
        </w:rPr>
      </w:pPr>
    </w:p>
    <w:p w14:paraId="7349BC55" w14:textId="77777777" w:rsidR="00E65E94" w:rsidRPr="00420325" w:rsidRDefault="00E65E94" w:rsidP="00B708E9">
      <w:pPr>
        <w:pStyle w:val="ListParagraph"/>
        <w:numPr>
          <w:ilvl w:val="0"/>
          <w:numId w:val="12"/>
        </w:numPr>
        <w:autoSpaceDE w:val="0"/>
        <w:autoSpaceDN w:val="0"/>
        <w:adjustRightInd w:val="0"/>
        <w:contextualSpacing/>
        <w:jc w:val="both"/>
        <w:rPr>
          <w:rFonts w:ascii="Arial" w:hAnsi="Arial" w:cs="Arial"/>
          <w:sz w:val="20"/>
          <w:szCs w:val="20"/>
        </w:rPr>
      </w:pPr>
      <w:r w:rsidRPr="00420325">
        <w:rPr>
          <w:rFonts w:ascii="Arial" w:hAnsi="Arial" w:cs="Arial"/>
          <w:sz w:val="20"/>
          <w:szCs w:val="20"/>
        </w:rPr>
        <w:t>Players, team officials, or umpires shall not engage in conduct that will bring the game into disrepute.</w:t>
      </w:r>
    </w:p>
    <w:p w14:paraId="6ECB0D6D" w14:textId="77777777" w:rsidR="00E65E94" w:rsidRPr="00420325" w:rsidRDefault="00E65E94" w:rsidP="00E65E94">
      <w:pPr>
        <w:autoSpaceDE w:val="0"/>
        <w:autoSpaceDN w:val="0"/>
        <w:adjustRightInd w:val="0"/>
        <w:ind w:left="1080"/>
        <w:jc w:val="both"/>
        <w:rPr>
          <w:rFonts w:ascii="Arial" w:hAnsi="Arial" w:cs="Arial"/>
          <w:sz w:val="20"/>
          <w:szCs w:val="20"/>
        </w:rPr>
      </w:pPr>
    </w:p>
    <w:p w14:paraId="43B8E0ED" w14:textId="16B46041" w:rsidR="00050E87" w:rsidRPr="00F705B6" w:rsidRDefault="00E65E94" w:rsidP="00F705B6">
      <w:pPr>
        <w:pStyle w:val="ListParagraph"/>
        <w:numPr>
          <w:ilvl w:val="0"/>
          <w:numId w:val="12"/>
        </w:numPr>
        <w:autoSpaceDE w:val="0"/>
        <w:autoSpaceDN w:val="0"/>
        <w:adjustRightInd w:val="0"/>
        <w:contextualSpacing/>
        <w:jc w:val="both"/>
        <w:rPr>
          <w:rFonts w:ascii="Arial" w:hAnsi="Arial" w:cs="Arial"/>
          <w:color w:val="000000" w:themeColor="text1"/>
          <w:sz w:val="20"/>
          <w:szCs w:val="20"/>
        </w:rPr>
      </w:pPr>
      <w:r w:rsidRPr="00896F48">
        <w:rPr>
          <w:rFonts w:ascii="Arial" w:hAnsi="Arial" w:cs="Arial"/>
          <w:color w:val="000000" w:themeColor="text1"/>
          <w:sz w:val="20"/>
          <w:szCs w:val="20"/>
        </w:rPr>
        <w:t xml:space="preserve">Persons </w:t>
      </w:r>
      <w:r w:rsidR="00CF6CA5" w:rsidRPr="00896F48">
        <w:rPr>
          <w:rFonts w:ascii="Arial" w:hAnsi="Arial" w:cs="Arial"/>
          <w:color w:val="000000" w:themeColor="text1"/>
          <w:sz w:val="20"/>
          <w:szCs w:val="20"/>
        </w:rPr>
        <w:t>i.e.,</w:t>
      </w:r>
      <w:r w:rsidRPr="00896F48">
        <w:rPr>
          <w:rFonts w:ascii="Arial" w:hAnsi="Arial" w:cs="Arial"/>
          <w:color w:val="000000" w:themeColor="text1"/>
          <w:sz w:val="20"/>
          <w:szCs w:val="20"/>
        </w:rPr>
        <w:t xml:space="preserve"> players, scorers and officials shall refrain from the using insulting language, profanity and or obscene gestures</w:t>
      </w:r>
      <w:r w:rsidR="00F705B6">
        <w:rPr>
          <w:rFonts w:ascii="Arial" w:hAnsi="Arial" w:cs="Arial"/>
          <w:color w:val="000000" w:themeColor="text1"/>
          <w:sz w:val="20"/>
          <w:szCs w:val="20"/>
        </w:rPr>
        <w:t>.</w:t>
      </w:r>
    </w:p>
    <w:p w14:paraId="4E147EAC" w14:textId="46DCA341" w:rsidR="007F4F17" w:rsidRPr="00420325" w:rsidRDefault="007F4F17" w:rsidP="001F390A">
      <w:pPr>
        <w:rPr>
          <w:rFonts w:ascii="Arial" w:eastAsia="Times New Roman" w:hAnsi="Arial" w:cs="Arial"/>
          <w:color w:val="222222"/>
          <w:sz w:val="20"/>
          <w:szCs w:val="20"/>
        </w:rPr>
      </w:pPr>
      <w:r w:rsidRPr="00420325">
        <w:rPr>
          <w:rFonts w:ascii="Arial" w:eastAsia="Times New Roman" w:hAnsi="Arial" w:cs="Arial"/>
          <w:color w:val="222222"/>
          <w:sz w:val="20"/>
          <w:szCs w:val="20"/>
        </w:rPr>
        <w:t> </w:t>
      </w:r>
      <w:r w:rsidRPr="00420325">
        <w:rPr>
          <w:rFonts w:ascii="Arial" w:eastAsia="Times New Roman" w:hAnsi="Arial" w:cs="Arial"/>
          <w:color w:val="FF0000"/>
          <w:sz w:val="20"/>
          <w:szCs w:val="20"/>
        </w:rPr>
        <w:t> </w:t>
      </w:r>
    </w:p>
    <w:p w14:paraId="6FFBAF35" w14:textId="77777777" w:rsidR="006D27D4" w:rsidRDefault="00E128C4" w:rsidP="006D27D4">
      <w:pPr>
        <w:ind w:left="720"/>
        <w:jc w:val="both"/>
        <w:rPr>
          <w:rFonts w:ascii="Arial" w:eastAsia="Times New Roman" w:hAnsi="Arial" w:cs="Arial"/>
          <w:b/>
          <w:bCs/>
          <w:i/>
          <w:iCs/>
          <w:color w:val="222222"/>
          <w:sz w:val="20"/>
          <w:szCs w:val="20"/>
        </w:rPr>
      </w:pPr>
      <w:r w:rsidRPr="00420325">
        <w:rPr>
          <w:rFonts w:ascii="Arial" w:eastAsia="Times New Roman" w:hAnsi="Arial" w:cs="Arial"/>
          <w:b/>
          <w:bCs/>
          <w:i/>
          <w:iCs/>
          <w:color w:val="222222"/>
          <w:sz w:val="20"/>
          <w:szCs w:val="20"/>
        </w:rPr>
        <w:t xml:space="preserve">NOTE: </w:t>
      </w:r>
    </w:p>
    <w:p w14:paraId="3AD26007" w14:textId="6E48CE16" w:rsidR="006D27D4" w:rsidRPr="00050E87" w:rsidRDefault="006D27D4" w:rsidP="006D27D4">
      <w:pPr>
        <w:pStyle w:val="ListParagraph"/>
        <w:numPr>
          <w:ilvl w:val="0"/>
          <w:numId w:val="15"/>
        </w:numPr>
        <w:jc w:val="both"/>
        <w:rPr>
          <w:rFonts w:ascii="Arial" w:hAnsi="Arial" w:cs="Arial"/>
          <w:b/>
          <w:iCs/>
          <w:sz w:val="20"/>
          <w:szCs w:val="20"/>
        </w:rPr>
      </w:pPr>
      <w:r w:rsidRPr="00050E87">
        <w:rPr>
          <w:rFonts w:ascii="Arial" w:hAnsi="Arial" w:cs="Arial"/>
          <w:b/>
          <w:iCs/>
          <w:sz w:val="20"/>
          <w:szCs w:val="20"/>
        </w:rPr>
        <w:t>Interpretation of this document is the sole responsibility of the GSCL Executive Committee.</w:t>
      </w:r>
    </w:p>
    <w:p w14:paraId="7A170D5C" w14:textId="77777777" w:rsidR="006D27D4" w:rsidRPr="006D27D4" w:rsidRDefault="006D27D4" w:rsidP="006D27D4">
      <w:pPr>
        <w:pStyle w:val="ListParagraph"/>
        <w:jc w:val="both"/>
        <w:rPr>
          <w:rFonts w:cstheme="minorHAnsi"/>
          <w:b/>
          <w:iCs/>
          <w:szCs w:val="20"/>
        </w:rPr>
      </w:pPr>
    </w:p>
    <w:p w14:paraId="2A9FCCA3" w14:textId="7CA2028D" w:rsidR="00173783" w:rsidRPr="006D27D4" w:rsidRDefault="00E128C4" w:rsidP="006D27D4">
      <w:pPr>
        <w:pStyle w:val="ListParagraph"/>
        <w:numPr>
          <w:ilvl w:val="0"/>
          <w:numId w:val="15"/>
        </w:numPr>
        <w:jc w:val="both"/>
        <w:rPr>
          <w:rFonts w:cstheme="minorHAnsi"/>
          <w:b/>
          <w:bCs/>
          <w:szCs w:val="20"/>
        </w:rPr>
      </w:pPr>
      <w:r w:rsidRPr="006D27D4">
        <w:rPr>
          <w:rFonts w:ascii="Arial" w:hAnsi="Arial" w:cs="Arial"/>
          <w:b/>
          <w:bCs/>
          <w:color w:val="222222"/>
          <w:sz w:val="20"/>
          <w:szCs w:val="20"/>
        </w:rPr>
        <w:t>Any Officer, Committee member or player who is found to have contravened the Code of</w:t>
      </w:r>
    </w:p>
    <w:p w14:paraId="7689EBDD" w14:textId="7C8A3FD0" w:rsidR="00565ACF" w:rsidRPr="006D27D4" w:rsidRDefault="00E128C4" w:rsidP="006D27D4">
      <w:pPr>
        <w:ind w:left="720"/>
        <w:jc w:val="both"/>
        <w:rPr>
          <w:rFonts w:ascii="Arial" w:eastAsia="Times New Roman" w:hAnsi="Arial" w:cs="Arial"/>
          <w:b/>
          <w:bCs/>
          <w:color w:val="222222"/>
          <w:sz w:val="20"/>
          <w:szCs w:val="20"/>
        </w:rPr>
      </w:pPr>
      <w:r w:rsidRPr="006D27D4">
        <w:rPr>
          <w:rFonts w:ascii="Arial" w:eastAsia="Times New Roman" w:hAnsi="Arial" w:cs="Arial"/>
          <w:b/>
          <w:bCs/>
          <w:color w:val="222222"/>
          <w:sz w:val="20"/>
          <w:szCs w:val="20"/>
        </w:rPr>
        <w:t>Conduct shall be subjected to disciplinary measures as set forth in the Constitution</w:t>
      </w:r>
      <w:r w:rsidR="00173783" w:rsidRPr="006D27D4">
        <w:rPr>
          <w:rFonts w:ascii="Arial" w:eastAsia="Times New Roman" w:hAnsi="Arial" w:cs="Arial"/>
          <w:b/>
          <w:bCs/>
          <w:color w:val="222222"/>
          <w:sz w:val="20"/>
          <w:szCs w:val="20"/>
        </w:rPr>
        <w:t xml:space="preserve"> and bylaws</w:t>
      </w:r>
      <w:r w:rsidRPr="006D27D4">
        <w:rPr>
          <w:rFonts w:ascii="Arial" w:eastAsia="Times New Roman" w:hAnsi="Arial" w:cs="Arial"/>
          <w:b/>
          <w:bCs/>
          <w:color w:val="222222"/>
          <w:sz w:val="20"/>
          <w:szCs w:val="20"/>
        </w:rPr>
        <w:t>.</w:t>
      </w:r>
      <w:r w:rsidR="00173783" w:rsidRPr="006D27D4">
        <w:rPr>
          <w:rFonts w:ascii="Arial" w:eastAsia="Times New Roman" w:hAnsi="Arial" w:cs="Arial"/>
          <w:b/>
          <w:bCs/>
          <w:color w:val="222222"/>
          <w:sz w:val="20"/>
          <w:szCs w:val="20"/>
        </w:rPr>
        <w:t xml:space="preserve"> </w:t>
      </w:r>
      <w:r w:rsidRPr="006D27D4">
        <w:rPr>
          <w:rFonts w:ascii="Arial" w:eastAsia="Times New Roman" w:hAnsi="Arial" w:cs="Arial"/>
          <w:b/>
          <w:bCs/>
          <w:color w:val="222222"/>
          <w:sz w:val="20"/>
          <w:szCs w:val="20"/>
        </w:rPr>
        <w:t>The Code of Conduct in no way supersedes the Constitution and or By-Laws but serves to augment it.</w:t>
      </w:r>
    </w:p>
    <w:p w14:paraId="5963D83A" w14:textId="77777777" w:rsidR="004D7062" w:rsidRDefault="004D7062" w:rsidP="00C84AF1">
      <w:pPr>
        <w:ind w:firstLine="720"/>
        <w:jc w:val="both"/>
        <w:rPr>
          <w:rFonts w:cstheme="minorHAnsi"/>
          <w:b/>
          <w:bCs/>
        </w:rPr>
      </w:pPr>
    </w:p>
    <w:p w14:paraId="641D128A" w14:textId="28BC4305" w:rsidR="0095075B" w:rsidRDefault="0095075B" w:rsidP="00C84AF1">
      <w:pPr>
        <w:ind w:firstLine="720"/>
        <w:jc w:val="both"/>
        <w:rPr>
          <w:rFonts w:cstheme="minorHAnsi"/>
          <w:b/>
          <w:bCs/>
          <w:szCs w:val="20"/>
        </w:rPr>
      </w:pPr>
      <w:r w:rsidRPr="006652C4">
        <w:rPr>
          <w:rFonts w:cstheme="minorHAnsi"/>
          <w:b/>
          <w:bCs/>
        </w:rPr>
        <w:t>DISCLAIMER</w:t>
      </w:r>
      <w:r w:rsidRPr="006652C4">
        <w:rPr>
          <w:rFonts w:cstheme="minorHAnsi"/>
          <w:b/>
          <w:bCs/>
          <w:szCs w:val="20"/>
        </w:rPr>
        <w:t>:</w:t>
      </w:r>
      <w:r w:rsidRPr="009D64EF">
        <w:rPr>
          <w:rFonts w:cstheme="minorHAnsi"/>
          <w:b/>
          <w:bCs/>
          <w:szCs w:val="20"/>
        </w:rPr>
        <w:t xml:space="preserve"> </w:t>
      </w:r>
    </w:p>
    <w:p w14:paraId="76EDEBD9" w14:textId="6210CDAC" w:rsidR="00420268" w:rsidRPr="00050E87" w:rsidRDefault="0095075B" w:rsidP="00C84AF1">
      <w:pPr>
        <w:ind w:left="720"/>
        <w:jc w:val="both"/>
        <w:rPr>
          <w:rFonts w:cstheme="minorHAnsi"/>
          <w:b/>
          <w:iCs/>
          <w:sz w:val="20"/>
          <w:szCs w:val="20"/>
        </w:rPr>
      </w:pPr>
      <w:r w:rsidRPr="00050E87">
        <w:rPr>
          <w:rFonts w:cstheme="minorHAnsi"/>
          <w:b/>
          <w:iCs/>
          <w:sz w:val="20"/>
          <w:szCs w:val="20"/>
        </w:rPr>
        <w:t>Participation in the activities of the GSCL is strictly voluntary. The Garden State Cricket League shall not be held responsible wholly or in part for personal injuries, damages to personal property, medical or any other expenses incurred by any person while attending or participating in any Garden State Cricket League sponsored activity.</w:t>
      </w:r>
    </w:p>
    <w:sectPr w:rsidR="00420268" w:rsidRPr="00050E87" w:rsidSect="00E1261A">
      <w:headerReference w:type="default" r:id="rId7"/>
      <w:footerReference w:type="even"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60DA2" w14:textId="77777777" w:rsidR="00B141A4" w:rsidRDefault="00B141A4" w:rsidP="00287BE4">
      <w:r>
        <w:separator/>
      </w:r>
    </w:p>
  </w:endnote>
  <w:endnote w:type="continuationSeparator" w:id="0">
    <w:p w14:paraId="16495018" w14:textId="77777777" w:rsidR="00B141A4" w:rsidRDefault="00B141A4" w:rsidP="0028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9077102"/>
      <w:docPartObj>
        <w:docPartGallery w:val="Page Numbers (Bottom of Page)"/>
        <w:docPartUnique/>
      </w:docPartObj>
    </w:sdtPr>
    <w:sdtEndPr>
      <w:rPr>
        <w:rStyle w:val="PageNumber"/>
      </w:rPr>
    </w:sdtEndPr>
    <w:sdtContent>
      <w:p w14:paraId="4B4520A0" w14:textId="733A6056" w:rsidR="00287BE4" w:rsidRDefault="00287BE4" w:rsidP="00287B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741B38" w14:textId="77777777" w:rsidR="00287BE4" w:rsidRDefault="00287BE4" w:rsidP="00287B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6726628"/>
      <w:docPartObj>
        <w:docPartGallery w:val="Page Numbers (Bottom of Page)"/>
        <w:docPartUnique/>
      </w:docPartObj>
    </w:sdtPr>
    <w:sdtEndPr>
      <w:rPr>
        <w:rStyle w:val="PageNumber"/>
      </w:rPr>
    </w:sdtEndPr>
    <w:sdtContent>
      <w:p w14:paraId="7A6A640C" w14:textId="60EAD507" w:rsidR="00287BE4" w:rsidRDefault="00287BE4" w:rsidP="00287B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2492055" w14:textId="77777777" w:rsidR="00287BE4" w:rsidRDefault="00287BE4" w:rsidP="00287B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300C7" w14:textId="77777777" w:rsidR="00B141A4" w:rsidRDefault="00B141A4" w:rsidP="00287BE4">
      <w:r>
        <w:separator/>
      </w:r>
    </w:p>
  </w:footnote>
  <w:footnote w:type="continuationSeparator" w:id="0">
    <w:p w14:paraId="0C9F8F95" w14:textId="77777777" w:rsidR="00B141A4" w:rsidRDefault="00B141A4" w:rsidP="00287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3A208" w14:textId="0787474F" w:rsidR="00287BE4" w:rsidRDefault="00287BE4">
    <w:pPr>
      <w:pStyle w:val="Header"/>
    </w:pPr>
    <w:r>
      <w:t xml:space="preserve">                               CONSTITUTION of the GARDEN STATE CRICKET LEAGUE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27B84"/>
    <w:multiLevelType w:val="hybridMultilevel"/>
    <w:tmpl w:val="B9FEFC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084112"/>
    <w:multiLevelType w:val="hybridMultilevel"/>
    <w:tmpl w:val="49780E88"/>
    <w:lvl w:ilvl="0" w:tplc="0409000F">
      <w:start w:val="1"/>
      <w:numFmt w:val="decimal"/>
      <w:lvlText w:val="%1."/>
      <w:lvlJc w:val="left"/>
      <w:pPr>
        <w:ind w:left="144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D2F52"/>
    <w:multiLevelType w:val="hybridMultilevel"/>
    <w:tmpl w:val="C3B0B4A8"/>
    <w:lvl w:ilvl="0" w:tplc="CFE41B7C">
      <w:start w:val="1"/>
      <w:numFmt w:val="decimal"/>
      <w:lvlText w:val="%1."/>
      <w:lvlJc w:val="left"/>
      <w:pPr>
        <w:ind w:left="1880" w:hanging="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280F52"/>
    <w:multiLevelType w:val="hybridMultilevel"/>
    <w:tmpl w:val="F9609F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C23A05"/>
    <w:multiLevelType w:val="hybridMultilevel"/>
    <w:tmpl w:val="43AEF8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66D21"/>
    <w:multiLevelType w:val="hybridMultilevel"/>
    <w:tmpl w:val="4DDA08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111607"/>
    <w:multiLevelType w:val="hybridMultilevel"/>
    <w:tmpl w:val="979E1B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E1EDA"/>
    <w:multiLevelType w:val="hybridMultilevel"/>
    <w:tmpl w:val="9536E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81AC0"/>
    <w:multiLevelType w:val="hybridMultilevel"/>
    <w:tmpl w:val="839EB754"/>
    <w:lvl w:ilvl="0" w:tplc="D1AAFD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0525F2"/>
    <w:multiLevelType w:val="hybridMultilevel"/>
    <w:tmpl w:val="F7B8DB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732130"/>
    <w:multiLevelType w:val="hybridMultilevel"/>
    <w:tmpl w:val="C79652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7C4327"/>
    <w:multiLevelType w:val="hybridMultilevel"/>
    <w:tmpl w:val="6562B736"/>
    <w:lvl w:ilvl="0" w:tplc="44B2ED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EF555B"/>
    <w:multiLevelType w:val="hybridMultilevel"/>
    <w:tmpl w:val="7E4237C8"/>
    <w:lvl w:ilvl="0" w:tplc="5EA434B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4862ED"/>
    <w:multiLevelType w:val="hybridMultilevel"/>
    <w:tmpl w:val="CE064F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B63527"/>
    <w:multiLevelType w:val="hybridMultilevel"/>
    <w:tmpl w:val="C3226D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2710FB"/>
    <w:multiLevelType w:val="hybridMultilevel"/>
    <w:tmpl w:val="487AD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87313C"/>
    <w:multiLevelType w:val="hybridMultilevel"/>
    <w:tmpl w:val="AE56BF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5F4E6C"/>
    <w:multiLevelType w:val="hybridMultilevel"/>
    <w:tmpl w:val="CE367702"/>
    <w:lvl w:ilvl="0" w:tplc="04CED14C">
      <w:start w:val="1"/>
      <w:numFmt w:val="decimal"/>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BF75D7"/>
    <w:multiLevelType w:val="hybridMultilevel"/>
    <w:tmpl w:val="1AAEEB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0A3107C"/>
    <w:multiLevelType w:val="hybridMultilevel"/>
    <w:tmpl w:val="3BF0C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310A09"/>
    <w:multiLevelType w:val="hybridMultilevel"/>
    <w:tmpl w:val="EB48B8F8"/>
    <w:lvl w:ilvl="0" w:tplc="74F69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63367E"/>
    <w:multiLevelType w:val="hybridMultilevel"/>
    <w:tmpl w:val="A1F6CA1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E41619"/>
    <w:multiLevelType w:val="hybridMultilevel"/>
    <w:tmpl w:val="C3CE39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DD4A9D"/>
    <w:multiLevelType w:val="hybridMultilevel"/>
    <w:tmpl w:val="71AEA9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5E14D1"/>
    <w:multiLevelType w:val="hybridMultilevel"/>
    <w:tmpl w:val="F70C2058"/>
    <w:lvl w:ilvl="0" w:tplc="20A83092">
      <w:start w:val="1"/>
      <w:numFmt w:val="lowerLetter"/>
      <w:lvlText w:val="%1."/>
      <w:lvlJc w:val="left"/>
      <w:pPr>
        <w:ind w:left="1440" w:hanging="360"/>
      </w:pPr>
      <w:rPr>
        <w:b w:val="0"/>
        <w:bCs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DD71C6C"/>
    <w:multiLevelType w:val="hybridMultilevel"/>
    <w:tmpl w:val="40207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2F4C39"/>
    <w:multiLevelType w:val="hybridMultilevel"/>
    <w:tmpl w:val="F3E426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13F4807"/>
    <w:multiLevelType w:val="hybridMultilevel"/>
    <w:tmpl w:val="DB1A1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8A0001"/>
    <w:multiLevelType w:val="hybridMultilevel"/>
    <w:tmpl w:val="BF00E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337CE"/>
    <w:multiLevelType w:val="hybridMultilevel"/>
    <w:tmpl w:val="EB40B1A0"/>
    <w:lvl w:ilvl="0" w:tplc="E21A92C2">
      <w:start w:val="1"/>
      <w:numFmt w:val="lowerLetter"/>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8"/>
  </w:num>
  <w:num w:numId="3">
    <w:abstractNumId w:val="0"/>
  </w:num>
  <w:num w:numId="4">
    <w:abstractNumId w:val="2"/>
  </w:num>
  <w:num w:numId="5">
    <w:abstractNumId w:val="6"/>
  </w:num>
  <w:num w:numId="6">
    <w:abstractNumId w:val="21"/>
  </w:num>
  <w:num w:numId="7">
    <w:abstractNumId w:val="4"/>
  </w:num>
  <w:num w:numId="8">
    <w:abstractNumId w:val="25"/>
  </w:num>
  <w:num w:numId="9">
    <w:abstractNumId w:val="26"/>
  </w:num>
  <w:num w:numId="10">
    <w:abstractNumId w:val="9"/>
  </w:num>
  <w:num w:numId="11">
    <w:abstractNumId w:val="17"/>
  </w:num>
  <w:num w:numId="12">
    <w:abstractNumId w:val="14"/>
  </w:num>
  <w:num w:numId="13">
    <w:abstractNumId w:val="12"/>
  </w:num>
  <w:num w:numId="14">
    <w:abstractNumId w:val="24"/>
  </w:num>
  <w:num w:numId="15">
    <w:abstractNumId w:val="7"/>
  </w:num>
  <w:num w:numId="16">
    <w:abstractNumId w:val="19"/>
  </w:num>
  <w:num w:numId="17">
    <w:abstractNumId w:val="28"/>
  </w:num>
  <w:num w:numId="18">
    <w:abstractNumId w:val="13"/>
  </w:num>
  <w:num w:numId="19">
    <w:abstractNumId w:val="15"/>
  </w:num>
  <w:num w:numId="20">
    <w:abstractNumId w:val="16"/>
  </w:num>
  <w:num w:numId="21">
    <w:abstractNumId w:val="22"/>
  </w:num>
  <w:num w:numId="22">
    <w:abstractNumId w:val="11"/>
  </w:num>
  <w:num w:numId="23">
    <w:abstractNumId w:val="20"/>
  </w:num>
  <w:num w:numId="24">
    <w:abstractNumId w:val="23"/>
  </w:num>
  <w:num w:numId="25">
    <w:abstractNumId w:val="29"/>
  </w:num>
  <w:num w:numId="26">
    <w:abstractNumId w:val="10"/>
  </w:num>
  <w:num w:numId="27">
    <w:abstractNumId w:val="3"/>
  </w:num>
  <w:num w:numId="28">
    <w:abstractNumId w:val="5"/>
  </w:num>
  <w:num w:numId="29">
    <w:abstractNumId w:val="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17"/>
    <w:rsid w:val="000078D5"/>
    <w:rsid w:val="00015590"/>
    <w:rsid w:val="0002397F"/>
    <w:rsid w:val="00034ACC"/>
    <w:rsid w:val="00045BA4"/>
    <w:rsid w:val="00050E87"/>
    <w:rsid w:val="00083891"/>
    <w:rsid w:val="000A423B"/>
    <w:rsid w:val="000B100C"/>
    <w:rsid w:val="000B6EEB"/>
    <w:rsid w:val="000C1E34"/>
    <w:rsid w:val="000E1B61"/>
    <w:rsid w:val="000E4A50"/>
    <w:rsid w:val="000F1184"/>
    <w:rsid w:val="00132893"/>
    <w:rsid w:val="00173783"/>
    <w:rsid w:val="00174B05"/>
    <w:rsid w:val="0018038C"/>
    <w:rsid w:val="00183DBF"/>
    <w:rsid w:val="00184743"/>
    <w:rsid w:val="001B54E8"/>
    <w:rsid w:val="001C2332"/>
    <w:rsid w:val="001C67D1"/>
    <w:rsid w:val="001D189F"/>
    <w:rsid w:val="001D6B39"/>
    <w:rsid w:val="001D7634"/>
    <w:rsid w:val="001F2953"/>
    <w:rsid w:val="001F390A"/>
    <w:rsid w:val="00211697"/>
    <w:rsid w:val="00216591"/>
    <w:rsid w:val="00227D4B"/>
    <w:rsid w:val="00252B67"/>
    <w:rsid w:val="00257873"/>
    <w:rsid w:val="00260FAF"/>
    <w:rsid w:val="00287BE4"/>
    <w:rsid w:val="00294CC1"/>
    <w:rsid w:val="002D7C7C"/>
    <w:rsid w:val="002E3068"/>
    <w:rsid w:val="002F7396"/>
    <w:rsid w:val="00304451"/>
    <w:rsid w:val="003058FF"/>
    <w:rsid w:val="00320CE5"/>
    <w:rsid w:val="00343449"/>
    <w:rsid w:val="003437EC"/>
    <w:rsid w:val="0035559D"/>
    <w:rsid w:val="00380F84"/>
    <w:rsid w:val="003905A6"/>
    <w:rsid w:val="00390F25"/>
    <w:rsid w:val="003A2C25"/>
    <w:rsid w:val="003B5CCE"/>
    <w:rsid w:val="003C2A61"/>
    <w:rsid w:val="003F33AA"/>
    <w:rsid w:val="003F73C1"/>
    <w:rsid w:val="00420268"/>
    <w:rsid w:val="00420325"/>
    <w:rsid w:val="004858A0"/>
    <w:rsid w:val="004A1F00"/>
    <w:rsid w:val="004B191C"/>
    <w:rsid w:val="004B6222"/>
    <w:rsid w:val="004B7A5E"/>
    <w:rsid w:val="004C42BA"/>
    <w:rsid w:val="004D7062"/>
    <w:rsid w:val="00501AF4"/>
    <w:rsid w:val="00502A2F"/>
    <w:rsid w:val="005349FD"/>
    <w:rsid w:val="00541BF3"/>
    <w:rsid w:val="005463A3"/>
    <w:rsid w:val="005608DF"/>
    <w:rsid w:val="00560D2C"/>
    <w:rsid w:val="00565ACF"/>
    <w:rsid w:val="005804E8"/>
    <w:rsid w:val="00597334"/>
    <w:rsid w:val="005A1B7E"/>
    <w:rsid w:val="005C2984"/>
    <w:rsid w:val="005C573D"/>
    <w:rsid w:val="00610D93"/>
    <w:rsid w:val="006913B1"/>
    <w:rsid w:val="006B0D09"/>
    <w:rsid w:val="006B782F"/>
    <w:rsid w:val="006D27D4"/>
    <w:rsid w:val="006D6FE1"/>
    <w:rsid w:val="006E0465"/>
    <w:rsid w:val="006E3FC2"/>
    <w:rsid w:val="0070018D"/>
    <w:rsid w:val="0070422B"/>
    <w:rsid w:val="00713416"/>
    <w:rsid w:val="007429EF"/>
    <w:rsid w:val="0074524D"/>
    <w:rsid w:val="00752753"/>
    <w:rsid w:val="0076024F"/>
    <w:rsid w:val="00793C3A"/>
    <w:rsid w:val="007960A0"/>
    <w:rsid w:val="007A170C"/>
    <w:rsid w:val="007C355B"/>
    <w:rsid w:val="007D1710"/>
    <w:rsid w:val="007E7AD2"/>
    <w:rsid w:val="007F4F17"/>
    <w:rsid w:val="0080583A"/>
    <w:rsid w:val="0081485A"/>
    <w:rsid w:val="008163FE"/>
    <w:rsid w:val="008218B1"/>
    <w:rsid w:val="00830793"/>
    <w:rsid w:val="00831984"/>
    <w:rsid w:val="00836877"/>
    <w:rsid w:val="0089426D"/>
    <w:rsid w:val="00896F48"/>
    <w:rsid w:val="008A4DD9"/>
    <w:rsid w:val="008B3DB1"/>
    <w:rsid w:val="008C6EB6"/>
    <w:rsid w:val="00916A8F"/>
    <w:rsid w:val="00930D25"/>
    <w:rsid w:val="0093477D"/>
    <w:rsid w:val="0095075B"/>
    <w:rsid w:val="009A1412"/>
    <w:rsid w:val="009A69E5"/>
    <w:rsid w:val="009D7D81"/>
    <w:rsid w:val="00A12E56"/>
    <w:rsid w:val="00A51074"/>
    <w:rsid w:val="00A51173"/>
    <w:rsid w:val="00A52F9C"/>
    <w:rsid w:val="00A55514"/>
    <w:rsid w:val="00AC425A"/>
    <w:rsid w:val="00AD0A9A"/>
    <w:rsid w:val="00AD1F4D"/>
    <w:rsid w:val="00B02488"/>
    <w:rsid w:val="00B05691"/>
    <w:rsid w:val="00B13220"/>
    <w:rsid w:val="00B141A4"/>
    <w:rsid w:val="00B31E49"/>
    <w:rsid w:val="00B43968"/>
    <w:rsid w:val="00B67DD1"/>
    <w:rsid w:val="00B708E9"/>
    <w:rsid w:val="00B70BAD"/>
    <w:rsid w:val="00BA2555"/>
    <w:rsid w:val="00BC4B1C"/>
    <w:rsid w:val="00BD3BB9"/>
    <w:rsid w:val="00BE60DC"/>
    <w:rsid w:val="00BF25BB"/>
    <w:rsid w:val="00C23CA7"/>
    <w:rsid w:val="00C3415F"/>
    <w:rsid w:val="00C52B47"/>
    <w:rsid w:val="00C84AF1"/>
    <w:rsid w:val="00C96559"/>
    <w:rsid w:val="00CA077D"/>
    <w:rsid w:val="00CC2896"/>
    <w:rsid w:val="00CC591A"/>
    <w:rsid w:val="00CD5055"/>
    <w:rsid w:val="00CF6CA5"/>
    <w:rsid w:val="00D014D0"/>
    <w:rsid w:val="00D043C1"/>
    <w:rsid w:val="00D123E8"/>
    <w:rsid w:val="00D90A95"/>
    <w:rsid w:val="00DA55B6"/>
    <w:rsid w:val="00DC05D8"/>
    <w:rsid w:val="00DD38AF"/>
    <w:rsid w:val="00DD4706"/>
    <w:rsid w:val="00E10CD7"/>
    <w:rsid w:val="00E1261A"/>
    <w:rsid w:val="00E128C4"/>
    <w:rsid w:val="00E12EE8"/>
    <w:rsid w:val="00E14AE0"/>
    <w:rsid w:val="00E17F99"/>
    <w:rsid w:val="00E23551"/>
    <w:rsid w:val="00E3279B"/>
    <w:rsid w:val="00E51F1B"/>
    <w:rsid w:val="00E65E94"/>
    <w:rsid w:val="00E7081F"/>
    <w:rsid w:val="00E97579"/>
    <w:rsid w:val="00EC4127"/>
    <w:rsid w:val="00F10C5C"/>
    <w:rsid w:val="00F17B78"/>
    <w:rsid w:val="00F35B99"/>
    <w:rsid w:val="00F37145"/>
    <w:rsid w:val="00F44765"/>
    <w:rsid w:val="00F53985"/>
    <w:rsid w:val="00F705B6"/>
    <w:rsid w:val="00F768F2"/>
    <w:rsid w:val="00F77DB2"/>
    <w:rsid w:val="00F84C52"/>
    <w:rsid w:val="00FC27FE"/>
    <w:rsid w:val="00FE02C2"/>
    <w:rsid w:val="00FF06F3"/>
    <w:rsid w:val="00FF113E"/>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634478"/>
  <w15:chartTrackingRefBased/>
  <w15:docId w15:val="{943DD8C7-B0AA-8342-B55F-64AA71C7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4F1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4F1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7F4F17"/>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F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4F17"/>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F4F1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F4F1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F4F17"/>
  </w:style>
  <w:style w:type="paragraph" w:styleId="ListParagraph">
    <w:name w:val="List Paragraph"/>
    <w:basedOn w:val="Normal"/>
    <w:uiPriority w:val="34"/>
    <w:qFormat/>
    <w:rsid w:val="00E65E94"/>
    <w:pPr>
      <w:ind w:left="720"/>
    </w:pPr>
    <w:rPr>
      <w:rFonts w:ascii="Times New Roman" w:eastAsia="Times New Roman" w:hAnsi="Times New Roman" w:cs="Times New Roman"/>
    </w:rPr>
  </w:style>
  <w:style w:type="paragraph" w:styleId="Header">
    <w:name w:val="header"/>
    <w:basedOn w:val="Normal"/>
    <w:link w:val="HeaderChar"/>
    <w:uiPriority w:val="99"/>
    <w:unhideWhenUsed/>
    <w:rsid w:val="00287BE4"/>
    <w:pPr>
      <w:tabs>
        <w:tab w:val="center" w:pos="4680"/>
        <w:tab w:val="right" w:pos="9360"/>
      </w:tabs>
    </w:pPr>
  </w:style>
  <w:style w:type="character" w:customStyle="1" w:styleId="HeaderChar">
    <w:name w:val="Header Char"/>
    <w:basedOn w:val="DefaultParagraphFont"/>
    <w:link w:val="Header"/>
    <w:uiPriority w:val="99"/>
    <w:rsid w:val="00287BE4"/>
  </w:style>
  <w:style w:type="paragraph" w:styleId="Footer">
    <w:name w:val="footer"/>
    <w:basedOn w:val="Normal"/>
    <w:link w:val="FooterChar"/>
    <w:uiPriority w:val="99"/>
    <w:unhideWhenUsed/>
    <w:rsid w:val="00287BE4"/>
    <w:pPr>
      <w:tabs>
        <w:tab w:val="center" w:pos="4680"/>
        <w:tab w:val="right" w:pos="9360"/>
      </w:tabs>
    </w:pPr>
  </w:style>
  <w:style w:type="character" w:customStyle="1" w:styleId="FooterChar">
    <w:name w:val="Footer Char"/>
    <w:basedOn w:val="DefaultParagraphFont"/>
    <w:link w:val="Footer"/>
    <w:uiPriority w:val="99"/>
    <w:rsid w:val="00287BE4"/>
  </w:style>
  <w:style w:type="character" w:styleId="PageNumber">
    <w:name w:val="page number"/>
    <w:basedOn w:val="DefaultParagraphFont"/>
    <w:uiPriority w:val="99"/>
    <w:semiHidden/>
    <w:unhideWhenUsed/>
    <w:rsid w:val="00287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976986">
      <w:bodyDiv w:val="1"/>
      <w:marLeft w:val="0"/>
      <w:marRight w:val="0"/>
      <w:marTop w:val="0"/>
      <w:marBottom w:val="0"/>
      <w:divBdr>
        <w:top w:val="none" w:sz="0" w:space="0" w:color="auto"/>
        <w:left w:val="none" w:sz="0" w:space="0" w:color="auto"/>
        <w:bottom w:val="none" w:sz="0" w:space="0" w:color="auto"/>
        <w:right w:val="none" w:sz="0" w:space="0" w:color="auto"/>
      </w:divBdr>
      <w:divsChild>
        <w:div w:id="174733104">
          <w:marLeft w:val="0"/>
          <w:marRight w:val="0"/>
          <w:marTop w:val="0"/>
          <w:marBottom w:val="0"/>
          <w:divBdr>
            <w:top w:val="none" w:sz="0" w:space="0" w:color="auto"/>
            <w:left w:val="none" w:sz="0" w:space="0" w:color="auto"/>
            <w:bottom w:val="none" w:sz="0" w:space="0" w:color="auto"/>
            <w:right w:val="none" w:sz="0" w:space="0" w:color="auto"/>
          </w:divBdr>
          <w:divsChild>
            <w:div w:id="1596402995">
              <w:marLeft w:val="0"/>
              <w:marRight w:val="0"/>
              <w:marTop w:val="0"/>
              <w:marBottom w:val="0"/>
              <w:divBdr>
                <w:top w:val="none" w:sz="0" w:space="0" w:color="auto"/>
                <w:left w:val="none" w:sz="0" w:space="0" w:color="auto"/>
                <w:bottom w:val="none" w:sz="0" w:space="0" w:color="auto"/>
                <w:right w:val="none" w:sz="0" w:space="0" w:color="auto"/>
              </w:divBdr>
              <w:divsChild>
                <w:div w:id="854341989">
                  <w:marLeft w:val="0"/>
                  <w:marRight w:val="0"/>
                  <w:marTop w:val="0"/>
                  <w:marBottom w:val="0"/>
                  <w:divBdr>
                    <w:top w:val="none" w:sz="0" w:space="0" w:color="auto"/>
                    <w:left w:val="none" w:sz="0" w:space="0" w:color="auto"/>
                    <w:bottom w:val="none" w:sz="0" w:space="0" w:color="auto"/>
                    <w:right w:val="none" w:sz="0" w:space="0" w:color="auto"/>
                  </w:divBdr>
                  <w:divsChild>
                    <w:div w:id="1105148970">
                      <w:marLeft w:val="0"/>
                      <w:marRight w:val="0"/>
                      <w:marTop w:val="0"/>
                      <w:marBottom w:val="0"/>
                      <w:divBdr>
                        <w:top w:val="none" w:sz="0" w:space="0" w:color="auto"/>
                        <w:left w:val="none" w:sz="0" w:space="0" w:color="auto"/>
                        <w:bottom w:val="none" w:sz="0" w:space="0" w:color="auto"/>
                        <w:right w:val="none" w:sz="0" w:space="0" w:color="auto"/>
                      </w:divBdr>
                      <w:divsChild>
                        <w:div w:id="914390604">
                          <w:marLeft w:val="0"/>
                          <w:marRight w:val="0"/>
                          <w:marTop w:val="566"/>
                          <w:marBottom w:val="0"/>
                          <w:divBdr>
                            <w:top w:val="none" w:sz="0" w:space="0" w:color="auto"/>
                            <w:left w:val="none" w:sz="0" w:space="0" w:color="auto"/>
                            <w:bottom w:val="none" w:sz="0" w:space="0" w:color="auto"/>
                            <w:right w:val="none" w:sz="0" w:space="0" w:color="auto"/>
                          </w:divBdr>
                        </w:div>
                        <w:div w:id="1685130394">
                          <w:marLeft w:val="720"/>
                          <w:marRight w:val="0"/>
                          <w:marTop w:val="9"/>
                          <w:marBottom w:val="0"/>
                          <w:divBdr>
                            <w:top w:val="none" w:sz="0" w:space="0" w:color="auto"/>
                            <w:left w:val="none" w:sz="0" w:space="0" w:color="auto"/>
                            <w:bottom w:val="none" w:sz="0" w:space="0" w:color="auto"/>
                            <w:right w:val="none" w:sz="0" w:space="0" w:color="auto"/>
                          </w:divBdr>
                        </w:div>
                        <w:div w:id="151335236">
                          <w:marLeft w:val="720"/>
                          <w:marRight w:val="0"/>
                          <w:marTop w:val="9"/>
                          <w:marBottom w:val="0"/>
                          <w:divBdr>
                            <w:top w:val="none" w:sz="0" w:space="0" w:color="auto"/>
                            <w:left w:val="none" w:sz="0" w:space="0" w:color="auto"/>
                            <w:bottom w:val="none" w:sz="0" w:space="0" w:color="auto"/>
                            <w:right w:val="none" w:sz="0" w:space="0" w:color="auto"/>
                          </w:divBdr>
                        </w:div>
                        <w:div w:id="292181282">
                          <w:marLeft w:val="720"/>
                          <w:marRight w:val="0"/>
                          <w:marTop w:val="9"/>
                          <w:marBottom w:val="0"/>
                          <w:divBdr>
                            <w:top w:val="none" w:sz="0" w:space="0" w:color="auto"/>
                            <w:left w:val="none" w:sz="0" w:space="0" w:color="auto"/>
                            <w:bottom w:val="none" w:sz="0" w:space="0" w:color="auto"/>
                            <w:right w:val="none" w:sz="0" w:space="0" w:color="auto"/>
                          </w:divBdr>
                        </w:div>
                        <w:div w:id="482283824">
                          <w:marLeft w:val="720"/>
                          <w:marRight w:val="0"/>
                          <w:marTop w:val="9"/>
                          <w:marBottom w:val="0"/>
                          <w:divBdr>
                            <w:top w:val="none" w:sz="0" w:space="0" w:color="auto"/>
                            <w:left w:val="none" w:sz="0" w:space="0" w:color="auto"/>
                            <w:bottom w:val="none" w:sz="0" w:space="0" w:color="auto"/>
                            <w:right w:val="none" w:sz="0" w:space="0" w:color="auto"/>
                          </w:divBdr>
                        </w:div>
                        <w:div w:id="2095125802">
                          <w:marLeft w:val="720"/>
                          <w:marRight w:val="0"/>
                          <w:marTop w:val="9"/>
                          <w:marBottom w:val="0"/>
                          <w:divBdr>
                            <w:top w:val="none" w:sz="0" w:space="0" w:color="auto"/>
                            <w:left w:val="none" w:sz="0" w:space="0" w:color="auto"/>
                            <w:bottom w:val="none" w:sz="0" w:space="0" w:color="auto"/>
                            <w:right w:val="none" w:sz="0" w:space="0" w:color="auto"/>
                          </w:divBdr>
                        </w:div>
                        <w:div w:id="43801324">
                          <w:marLeft w:val="1080"/>
                          <w:marRight w:val="0"/>
                          <w:marTop w:val="9"/>
                          <w:marBottom w:val="0"/>
                          <w:divBdr>
                            <w:top w:val="none" w:sz="0" w:space="0" w:color="auto"/>
                            <w:left w:val="none" w:sz="0" w:space="0" w:color="auto"/>
                            <w:bottom w:val="none" w:sz="0" w:space="0" w:color="auto"/>
                            <w:right w:val="none" w:sz="0" w:space="0" w:color="auto"/>
                          </w:divBdr>
                        </w:div>
                        <w:div w:id="596594614">
                          <w:marLeft w:val="1080"/>
                          <w:marRight w:val="0"/>
                          <w:marTop w:val="9"/>
                          <w:marBottom w:val="0"/>
                          <w:divBdr>
                            <w:top w:val="none" w:sz="0" w:space="0" w:color="auto"/>
                            <w:left w:val="none" w:sz="0" w:space="0" w:color="auto"/>
                            <w:bottom w:val="none" w:sz="0" w:space="0" w:color="auto"/>
                            <w:right w:val="none" w:sz="0" w:space="0" w:color="auto"/>
                          </w:divBdr>
                        </w:div>
                        <w:div w:id="555357097">
                          <w:marLeft w:val="720"/>
                          <w:marRight w:val="0"/>
                          <w:marTop w:val="9"/>
                          <w:marBottom w:val="0"/>
                          <w:divBdr>
                            <w:top w:val="none" w:sz="0" w:space="0" w:color="auto"/>
                            <w:left w:val="none" w:sz="0" w:space="0" w:color="auto"/>
                            <w:bottom w:val="none" w:sz="0" w:space="0" w:color="auto"/>
                            <w:right w:val="none" w:sz="0" w:space="0" w:color="auto"/>
                          </w:divBdr>
                        </w:div>
                        <w:div w:id="1414283440">
                          <w:marLeft w:val="720"/>
                          <w:marRight w:val="0"/>
                          <w:marTop w:val="9"/>
                          <w:marBottom w:val="0"/>
                          <w:divBdr>
                            <w:top w:val="none" w:sz="0" w:space="0" w:color="auto"/>
                            <w:left w:val="none" w:sz="0" w:space="0" w:color="auto"/>
                            <w:bottom w:val="none" w:sz="0" w:space="0" w:color="auto"/>
                            <w:right w:val="none" w:sz="0" w:space="0" w:color="auto"/>
                          </w:divBdr>
                        </w:div>
                        <w:div w:id="1079599858">
                          <w:marLeft w:val="720"/>
                          <w:marRight w:val="0"/>
                          <w:marTop w:val="9"/>
                          <w:marBottom w:val="0"/>
                          <w:divBdr>
                            <w:top w:val="none" w:sz="0" w:space="0" w:color="auto"/>
                            <w:left w:val="none" w:sz="0" w:space="0" w:color="auto"/>
                            <w:bottom w:val="none" w:sz="0" w:space="0" w:color="auto"/>
                            <w:right w:val="none" w:sz="0" w:space="0" w:color="auto"/>
                          </w:divBdr>
                        </w:div>
                        <w:div w:id="1992363218">
                          <w:marLeft w:val="720"/>
                          <w:marRight w:val="0"/>
                          <w:marTop w:val="9"/>
                          <w:marBottom w:val="0"/>
                          <w:divBdr>
                            <w:top w:val="none" w:sz="0" w:space="0" w:color="auto"/>
                            <w:left w:val="none" w:sz="0" w:space="0" w:color="auto"/>
                            <w:bottom w:val="none" w:sz="0" w:space="0" w:color="auto"/>
                            <w:right w:val="none" w:sz="0" w:space="0" w:color="auto"/>
                          </w:divBdr>
                        </w:div>
                        <w:div w:id="1299727042">
                          <w:marLeft w:val="0"/>
                          <w:marRight w:val="0"/>
                          <w:marTop w:val="9"/>
                          <w:marBottom w:val="0"/>
                          <w:divBdr>
                            <w:top w:val="none" w:sz="0" w:space="0" w:color="auto"/>
                            <w:left w:val="none" w:sz="0" w:space="0" w:color="auto"/>
                            <w:bottom w:val="none" w:sz="0" w:space="0" w:color="auto"/>
                            <w:right w:val="none" w:sz="0" w:space="0" w:color="auto"/>
                          </w:divBdr>
                        </w:div>
                        <w:div w:id="932514670">
                          <w:marLeft w:val="0"/>
                          <w:marRight w:val="0"/>
                          <w:marTop w:val="9"/>
                          <w:marBottom w:val="0"/>
                          <w:divBdr>
                            <w:top w:val="none" w:sz="0" w:space="0" w:color="auto"/>
                            <w:left w:val="none" w:sz="0" w:space="0" w:color="auto"/>
                            <w:bottom w:val="none" w:sz="0" w:space="0" w:color="auto"/>
                            <w:right w:val="none" w:sz="0" w:space="0" w:color="auto"/>
                          </w:divBdr>
                        </w:div>
                        <w:div w:id="386144738">
                          <w:marLeft w:val="0"/>
                          <w:marRight w:val="0"/>
                          <w:marTop w:val="9"/>
                          <w:marBottom w:val="0"/>
                          <w:divBdr>
                            <w:top w:val="none" w:sz="0" w:space="0" w:color="auto"/>
                            <w:left w:val="none" w:sz="0" w:space="0" w:color="auto"/>
                            <w:bottom w:val="none" w:sz="0" w:space="0" w:color="auto"/>
                            <w:right w:val="none" w:sz="0" w:space="0" w:color="auto"/>
                          </w:divBdr>
                        </w:div>
                        <w:div w:id="279340165">
                          <w:marLeft w:val="0"/>
                          <w:marRight w:val="0"/>
                          <w:marTop w:val="9"/>
                          <w:marBottom w:val="0"/>
                          <w:divBdr>
                            <w:top w:val="none" w:sz="0" w:space="0" w:color="auto"/>
                            <w:left w:val="none" w:sz="0" w:space="0" w:color="auto"/>
                            <w:bottom w:val="none" w:sz="0" w:space="0" w:color="auto"/>
                            <w:right w:val="none" w:sz="0" w:space="0" w:color="auto"/>
                          </w:divBdr>
                        </w:div>
                        <w:div w:id="1450391752">
                          <w:marLeft w:val="0"/>
                          <w:marRight w:val="0"/>
                          <w:marTop w:val="9"/>
                          <w:marBottom w:val="0"/>
                          <w:divBdr>
                            <w:top w:val="none" w:sz="0" w:space="0" w:color="auto"/>
                            <w:left w:val="none" w:sz="0" w:space="0" w:color="auto"/>
                            <w:bottom w:val="none" w:sz="0" w:space="0" w:color="auto"/>
                            <w:right w:val="none" w:sz="0" w:space="0" w:color="auto"/>
                          </w:divBdr>
                        </w:div>
                        <w:div w:id="1635141055">
                          <w:marLeft w:val="0"/>
                          <w:marRight w:val="0"/>
                          <w:marTop w:val="9"/>
                          <w:marBottom w:val="0"/>
                          <w:divBdr>
                            <w:top w:val="none" w:sz="0" w:space="0" w:color="auto"/>
                            <w:left w:val="none" w:sz="0" w:space="0" w:color="auto"/>
                            <w:bottom w:val="none" w:sz="0" w:space="0" w:color="auto"/>
                            <w:right w:val="none" w:sz="0" w:space="0" w:color="auto"/>
                          </w:divBdr>
                        </w:div>
                        <w:div w:id="1150949425">
                          <w:marLeft w:val="0"/>
                          <w:marRight w:val="0"/>
                          <w:marTop w:val="9"/>
                          <w:marBottom w:val="0"/>
                          <w:divBdr>
                            <w:top w:val="none" w:sz="0" w:space="0" w:color="auto"/>
                            <w:left w:val="none" w:sz="0" w:space="0" w:color="auto"/>
                            <w:bottom w:val="none" w:sz="0" w:space="0" w:color="auto"/>
                            <w:right w:val="none" w:sz="0" w:space="0" w:color="auto"/>
                          </w:divBdr>
                        </w:div>
                        <w:div w:id="211426808">
                          <w:marLeft w:val="0"/>
                          <w:marRight w:val="0"/>
                          <w:marTop w:val="9"/>
                          <w:marBottom w:val="0"/>
                          <w:divBdr>
                            <w:top w:val="none" w:sz="0" w:space="0" w:color="auto"/>
                            <w:left w:val="none" w:sz="0" w:space="0" w:color="auto"/>
                            <w:bottom w:val="none" w:sz="0" w:space="0" w:color="auto"/>
                            <w:right w:val="none" w:sz="0" w:space="0" w:color="auto"/>
                          </w:divBdr>
                        </w:div>
                        <w:div w:id="1386295491">
                          <w:marLeft w:val="0"/>
                          <w:marRight w:val="0"/>
                          <w:marTop w:val="9"/>
                          <w:marBottom w:val="0"/>
                          <w:divBdr>
                            <w:top w:val="none" w:sz="0" w:space="0" w:color="auto"/>
                            <w:left w:val="none" w:sz="0" w:space="0" w:color="auto"/>
                            <w:bottom w:val="none" w:sz="0" w:space="0" w:color="auto"/>
                            <w:right w:val="none" w:sz="0" w:space="0" w:color="auto"/>
                          </w:divBdr>
                        </w:div>
                        <w:div w:id="1284187852">
                          <w:marLeft w:val="0"/>
                          <w:marRight w:val="0"/>
                          <w:marTop w:val="9"/>
                          <w:marBottom w:val="0"/>
                          <w:divBdr>
                            <w:top w:val="none" w:sz="0" w:space="0" w:color="auto"/>
                            <w:left w:val="none" w:sz="0" w:space="0" w:color="auto"/>
                            <w:bottom w:val="none" w:sz="0" w:space="0" w:color="auto"/>
                            <w:right w:val="none" w:sz="0" w:space="0" w:color="auto"/>
                          </w:divBdr>
                        </w:div>
                        <w:div w:id="2103063648">
                          <w:marLeft w:val="0"/>
                          <w:marRight w:val="0"/>
                          <w:marTop w:val="9"/>
                          <w:marBottom w:val="0"/>
                          <w:divBdr>
                            <w:top w:val="none" w:sz="0" w:space="0" w:color="auto"/>
                            <w:left w:val="none" w:sz="0" w:space="0" w:color="auto"/>
                            <w:bottom w:val="none" w:sz="0" w:space="0" w:color="auto"/>
                            <w:right w:val="none" w:sz="0" w:space="0" w:color="auto"/>
                          </w:divBdr>
                        </w:div>
                        <w:div w:id="1325430943">
                          <w:marLeft w:val="720"/>
                          <w:marRight w:val="0"/>
                          <w:marTop w:val="0"/>
                          <w:marBottom w:val="0"/>
                          <w:divBdr>
                            <w:top w:val="none" w:sz="0" w:space="0" w:color="auto"/>
                            <w:left w:val="none" w:sz="0" w:space="0" w:color="auto"/>
                            <w:bottom w:val="none" w:sz="0" w:space="0" w:color="auto"/>
                            <w:right w:val="none" w:sz="0" w:space="0" w:color="auto"/>
                          </w:divBdr>
                        </w:div>
                        <w:div w:id="207501068">
                          <w:marLeft w:val="720"/>
                          <w:marRight w:val="0"/>
                          <w:marTop w:val="0"/>
                          <w:marBottom w:val="0"/>
                          <w:divBdr>
                            <w:top w:val="none" w:sz="0" w:space="0" w:color="auto"/>
                            <w:left w:val="none" w:sz="0" w:space="0" w:color="auto"/>
                            <w:bottom w:val="none" w:sz="0" w:space="0" w:color="auto"/>
                            <w:right w:val="none" w:sz="0" w:space="0" w:color="auto"/>
                          </w:divBdr>
                        </w:div>
                        <w:div w:id="1725057699">
                          <w:marLeft w:val="0"/>
                          <w:marRight w:val="0"/>
                          <w:marTop w:val="19"/>
                          <w:marBottom w:val="0"/>
                          <w:divBdr>
                            <w:top w:val="none" w:sz="0" w:space="0" w:color="auto"/>
                            <w:left w:val="none" w:sz="0" w:space="0" w:color="auto"/>
                            <w:bottom w:val="none" w:sz="0" w:space="0" w:color="auto"/>
                            <w:right w:val="none" w:sz="0" w:space="0" w:color="auto"/>
                          </w:divBdr>
                        </w:div>
                        <w:div w:id="1770661061">
                          <w:marLeft w:val="720"/>
                          <w:marRight w:val="0"/>
                          <w:marTop w:val="0"/>
                          <w:marBottom w:val="0"/>
                          <w:divBdr>
                            <w:top w:val="none" w:sz="0" w:space="0" w:color="auto"/>
                            <w:left w:val="none" w:sz="0" w:space="0" w:color="auto"/>
                            <w:bottom w:val="none" w:sz="0" w:space="0" w:color="auto"/>
                            <w:right w:val="none" w:sz="0" w:space="0" w:color="auto"/>
                          </w:divBdr>
                        </w:div>
                        <w:div w:id="765075399">
                          <w:marLeft w:val="720"/>
                          <w:marRight w:val="0"/>
                          <w:marTop w:val="0"/>
                          <w:marBottom w:val="0"/>
                          <w:divBdr>
                            <w:top w:val="none" w:sz="0" w:space="0" w:color="auto"/>
                            <w:left w:val="none" w:sz="0" w:space="0" w:color="auto"/>
                            <w:bottom w:val="none" w:sz="0" w:space="0" w:color="auto"/>
                            <w:right w:val="none" w:sz="0" w:space="0" w:color="auto"/>
                          </w:divBdr>
                        </w:div>
                        <w:div w:id="685905856">
                          <w:marLeft w:val="720"/>
                          <w:marRight w:val="0"/>
                          <w:marTop w:val="0"/>
                          <w:marBottom w:val="0"/>
                          <w:divBdr>
                            <w:top w:val="none" w:sz="0" w:space="0" w:color="auto"/>
                            <w:left w:val="none" w:sz="0" w:space="0" w:color="auto"/>
                            <w:bottom w:val="none" w:sz="0" w:space="0" w:color="auto"/>
                            <w:right w:val="none" w:sz="0" w:space="0" w:color="auto"/>
                          </w:divBdr>
                        </w:div>
                        <w:div w:id="599264688">
                          <w:marLeft w:val="720"/>
                          <w:marRight w:val="0"/>
                          <w:marTop w:val="0"/>
                          <w:marBottom w:val="0"/>
                          <w:divBdr>
                            <w:top w:val="none" w:sz="0" w:space="0" w:color="auto"/>
                            <w:left w:val="none" w:sz="0" w:space="0" w:color="auto"/>
                            <w:bottom w:val="none" w:sz="0" w:space="0" w:color="auto"/>
                            <w:right w:val="none" w:sz="0" w:space="0" w:color="auto"/>
                          </w:divBdr>
                        </w:div>
                        <w:div w:id="494884015">
                          <w:marLeft w:val="720"/>
                          <w:marRight w:val="0"/>
                          <w:marTop w:val="0"/>
                          <w:marBottom w:val="0"/>
                          <w:divBdr>
                            <w:top w:val="none" w:sz="0" w:space="0" w:color="auto"/>
                            <w:left w:val="none" w:sz="0" w:space="0" w:color="auto"/>
                            <w:bottom w:val="none" w:sz="0" w:space="0" w:color="auto"/>
                            <w:right w:val="none" w:sz="0" w:space="0" w:color="auto"/>
                          </w:divBdr>
                        </w:div>
                        <w:div w:id="1291790065">
                          <w:marLeft w:val="720"/>
                          <w:marRight w:val="0"/>
                          <w:marTop w:val="0"/>
                          <w:marBottom w:val="0"/>
                          <w:divBdr>
                            <w:top w:val="none" w:sz="0" w:space="0" w:color="auto"/>
                            <w:left w:val="none" w:sz="0" w:space="0" w:color="auto"/>
                            <w:bottom w:val="none" w:sz="0" w:space="0" w:color="auto"/>
                            <w:right w:val="none" w:sz="0" w:space="0" w:color="auto"/>
                          </w:divBdr>
                        </w:div>
                        <w:div w:id="2065137224">
                          <w:marLeft w:val="720"/>
                          <w:marRight w:val="0"/>
                          <w:marTop w:val="0"/>
                          <w:marBottom w:val="0"/>
                          <w:divBdr>
                            <w:top w:val="none" w:sz="0" w:space="0" w:color="auto"/>
                            <w:left w:val="none" w:sz="0" w:space="0" w:color="auto"/>
                            <w:bottom w:val="none" w:sz="0" w:space="0" w:color="auto"/>
                            <w:right w:val="none" w:sz="0" w:space="0" w:color="auto"/>
                          </w:divBdr>
                        </w:div>
                        <w:div w:id="906500518">
                          <w:marLeft w:val="720"/>
                          <w:marRight w:val="0"/>
                          <w:marTop w:val="0"/>
                          <w:marBottom w:val="0"/>
                          <w:divBdr>
                            <w:top w:val="none" w:sz="0" w:space="0" w:color="auto"/>
                            <w:left w:val="none" w:sz="0" w:space="0" w:color="auto"/>
                            <w:bottom w:val="none" w:sz="0" w:space="0" w:color="auto"/>
                            <w:right w:val="none" w:sz="0" w:space="0" w:color="auto"/>
                          </w:divBdr>
                        </w:div>
                        <w:div w:id="550432">
                          <w:marLeft w:val="720"/>
                          <w:marRight w:val="0"/>
                          <w:marTop w:val="0"/>
                          <w:marBottom w:val="0"/>
                          <w:divBdr>
                            <w:top w:val="none" w:sz="0" w:space="0" w:color="auto"/>
                            <w:left w:val="none" w:sz="0" w:space="0" w:color="auto"/>
                            <w:bottom w:val="none" w:sz="0" w:space="0" w:color="auto"/>
                            <w:right w:val="none" w:sz="0" w:space="0" w:color="auto"/>
                          </w:divBdr>
                        </w:div>
                        <w:div w:id="25565263">
                          <w:marLeft w:val="720"/>
                          <w:marRight w:val="0"/>
                          <w:marTop w:val="0"/>
                          <w:marBottom w:val="0"/>
                          <w:divBdr>
                            <w:top w:val="none" w:sz="0" w:space="0" w:color="auto"/>
                            <w:left w:val="none" w:sz="0" w:space="0" w:color="auto"/>
                            <w:bottom w:val="none" w:sz="0" w:space="0" w:color="auto"/>
                            <w:right w:val="none" w:sz="0" w:space="0" w:color="auto"/>
                          </w:divBdr>
                        </w:div>
                        <w:div w:id="682169750">
                          <w:marLeft w:val="720"/>
                          <w:marRight w:val="0"/>
                          <w:marTop w:val="0"/>
                          <w:marBottom w:val="0"/>
                          <w:divBdr>
                            <w:top w:val="none" w:sz="0" w:space="0" w:color="auto"/>
                            <w:left w:val="none" w:sz="0" w:space="0" w:color="auto"/>
                            <w:bottom w:val="none" w:sz="0" w:space="0" w:color="auto"/>
                            <w:right w:val="none" w:sz="0" w:space="0" w:color="auto"/>
                          </w:divBdr>
                        </w:div>
                        <w:div w:id="551118562">
                          <w:marLeft w:val="2160"/>
                          <w:marRight w:val="0"/>
                          <w:marTop w:val="0"/>
                          <w:marBottom w:val="0"/>
                          <w:divBdr>
                            <w:top w:val="none" w:sz="0" w:space="0" w:color="auto"/>
                            <w:left w:val="none" w:sz="0" w:space="0" w:color="auto"/>
                            <w:bottom w:val="none" w:sz="0" w:space="0" w:color="auto"/>
                            <w:right w:val="none" w:sz="0" w:space="0" w:color="auto"/>
                          </w:divBdr>
                        </w:div>
                        <w:div w:id="424810344">
                          <w:marLeft w:val="720"/>
                          <w:marRight w:val="0"/>
                          <w:marTop w:val="0"/>
                          <w:marBottom w:val="0"/>
                          <w:divBdr>
                            <w:top w:val="none" w:sz="0" w:space="0" w:color="auto"/>
                            <w:left w:val="none" w:sz="0" w:space="0" w:color="auto"/>
                            <w:bottom w:val="none" w:sz="0" w:space="0" w:color="auto"/>
                            <w:right w:val="none" w:sz="0" w:space="0" w:color="auto"/>
                          </w:divBdr>
                        </w:div>
                        <w:div w:id="1937790105">
                          <w:marLeft w:val="720"/>
                          <w:marRight w:val="0"/>
                          <w:marTop w:val="0"/>
                          <w:marBottom w:val="0"/>
                          <w:divBdr>
                            <w:top w:val="none" w:sz="0" w:space="0" w:color="auto"/>
                            <w:left w:val="none" w:sz="0" w:space="0" w:color="auto"/>
                            <w:bottom w:val="none" w:sz="0" w:space="0" w:color="auto"/>
                            <w:right w:val="none" w:sz="0" w:space="0" w:color="auto"/>
                          </w:divBdr>
                        </w:div>
                        <w:div w:id="228808818">
                          <w:marLeft w:val="720"/>
                          <w:marRight w:val="0"/>
                          <w:marTop w:val="0"/>
                          <w:marBottom w:val="0"/>
                          <w:divBdr>
                            <w:top w:val="none" w:sz="0" w:space="0" w:color="auto"/>
                            <w:left w:val="none" w:sz="0" w:space="0" w:color="auto"/>
                            <w:bottom w:val="none" w:sz="0" w:space="0" w:color="auto"/>
                            <w:right w:val="none" w:sz="0" w:space="0" w:color="auto"/>
                          </w:divBdr>
                        </w:div>
                        <w:div w:id="671882613">
                          <w:marLeft w:val="720"/>
                          <w:marRight w:val="0"/>
                          <w:marTop w:val="0"/>
                          <w:marBottom w:val="0"/>
                          <w:divBdr>
                            <w:top w:val="none" w:sz="0" w:space="0" w:color="auto"/>
                            <w:left w:val="none" w:sz="0" w:space="0" w:color="auto"/>
                            <w:bottom w:val="none" w:sz="0" w:space="0" w:color="auto"/>
                            <w:right w:val="none" w:sz="0" w:space="0" w:color="auto"/>
                          </w:divBdr>
                        </w:div>
                        <w:div w:id="729888093">
                          <w:marLeft w:val="720"/>
                          <w:marRight w:val="0"/>
                          <w:marTop w:val="0"/>
                          <w:marBottom w:val="0"/>
                          <w:divBdr>
                            <w:top w:val="none" w:sz="0" w:space="0" w:color="auto"/>
                            <w:left w:val="none" w:sz="0" w:space="0" w:color="auto"/>
                            <w:bottom w:val="none" w:sz="0" w:space="0" w:color="auto"/>
                            <w:right w:val="none" w:sz="0" w:space="0" w:color="auto"/>
                          </w:divBdr>
                        </w:div>
                        <w:div w:id="1063605144">
                          <w:marLeft w:val="720"/>
                          <w:marRight w:val="0"/>
                          <w:marTop w:val="40"/>
                          <w:marBottom w:val="40"/>
                          <w:divBdr>
                            <w:top w:val="none" w:sz="0" w:space="0" w:color="auto"/>
                            <w:left w:val="none" w:sz="0" w:space="0" w:color="auto"/>
                            <w:bottom w:val="none" w:sz="0" w:space="0" w:color="auto"/>
                            <w:right w:val="none" w:sz="0" w:space="0" w:color="auto"/>
                          </w:divBdr>
                        </w:div>
                        <w:div w:id="71899806">
                          <w:marLeft w:val="720"/>
                          <w:marRight w:val="0"/>
                          <w:marTop w:val="20"/>
                          <w:marBottom w:val="20"/>
                          <w:divBdr>
                            <w:top w:val="none" w:sz="0" w:space="0" w:color="auto"/>
                            <w:left w:val="none" w:sz="0" w:space="0" w:color="auto"/>
                            <w:bottom w:val="none" w:sz="0" w:space="0" w:color="auto"/>
                            <w:right w:val="none" w:sz="0" w:space="0" w:color="auto"/>
                          </w:divBdr>
                        </w:div>
                        <w:div w:id="830024350">
                          <w:marLeft w:val="720"/>
                          <w:marRight w:val="0"/>
                          <w:marTop w:val="20"/>
                          <w:marBottom w:val="20"/>
                          <w:divBdr>
                            <w:top w:val="none" w:sz="0" w:space="0" w:color="auto"/>
                            <w:left w:val="none" w:sz="0" w:space="0" w:color="auto"/>
                            <w:bottom w:val="none" w:sz="0" w:space="0" w:color="auto"/>
                            <w:right w:val="none" w:sz="0" w:space="0" w:color="auto"/>
                          </w:divBdr>
                        </w:div>
                        <w:div w:id="325211937">
                          <w:marLeft w:val="720"/>
                          <w:marRight w:val="0"/>
                          <w:marTop w:val="20"/>
                          <w:marBottom w:val="20"/>
                          <w:divBdr>
                            <w:top w:val="none" w:sz="0" w:space="0" w:color="auto"/>
                            <w:left w:val="none" w:sz="0" w:space="0" w:color="auto"/>
                            <w:bottom w:val="none" w:sz="0" w:space="0" w:color="auto"/>
                            <w:right w:val="none" w:sz="0" w:space="0" w:color="auto"/>
                          </w:divBdr>
                        </w:div>
                        <w:div w:id="720321932">
                          <w:marLeft w:val="720"/>
                          <w:marRight w:val="0"/>
                          <w:marTop w:val="20"/>
                          <w:marBottom w:val="20"/>
                          <w:divBdr>
                            <w:top w:val="none" w:sz="0" w:space="0" w:color="auto"/>
                            <w:left w:val="none" w:sz="0" w:space="0" w:color="auto"/>
                            <w:bottom w:val="none" w:sz="0" w:space="0" w:color="auto"/>
                            <w:right w:val="none" w:sz="0" w:space="0" w:color="auto"/>
                          </w:divBdr>
                        </w:div>
                        <w:div w:id="1181049770">
                          <w:marLeft w:val="720"/>
                          <w:marRight w:val="0"/>
                          <w:marTop w:val="216"/>
                          <w:marBottom w:val="0"/>
                          <w:divBdr>
                            <w:top w:val="none" w:sz="0" w:space="0" w:color="auto"/>
                            <w:left w:val="none" w:sz="0" w:space="0" w:color="auto"/>
                            <w:bottom w:val="none" w:sz="0" w:space="0" w:color="auto"/>
                            <w:right w:val="none" w:sz="0" w:space="0" w:color="auto"/>
                          </w:divBdr>
                        </w:div>
                        <w:div w:id="255944656">
                          <w:marLeft w:val="720"/>
                          <w:marRight w:val="0"/>
                          <w:marTop w:val="216"/>
                          <w:marBottom w:val="0"/>
                          <w:divBdr>
                            <w:top w:val="none" w:sz="0" w:space="0" w:color="auto"/>
                            <w:left w:val="none" w:sz="0" w:space="0" w:color="auto"/>
                            <w:bottom w:val="none" w:sz="0" w:space="0" w:color="auto"/>
                            <w:right w:val="none" w:sz="0" w:space="0" w:color="auto"/>
                          </w:divBdr>
                        </w:div>
                        <w:div w:id="1326935068">
                          <w:marLeft w:val="720"/>
                          <w:marRight w:val="0"/>
                          <w:marTop w:val="216"/>
                          <w:marBottom w:val="0"/>
                          <w:divBdr>
                            <w:top w:val="none" w:sz="0" w:space="0" w:color="auto"/>
                            <w:left w:val="none" w:sz="0" w:space="0" w:color="auto"/>
                            <w:bottom w:val="none" w:sz="0" w:space="0" w:color="auto"/>
                            <w:right w:val="none" w:sz="0" w:space="0" w:color="auto"/>
                          </w:divBdr>
                        </w:div>
                        <w:div w:id="660471933">
                          <w:marLeft w:val="720"/>
                          <w:marRight w:val="0"/>
                          <w:marTop w:val="216"/>
                          <w:marBottom w:val="0"/>
                          <w:divBdr>
                            <w:top w:val="none" w:sz="0" w:space="0" w:color="auto"/>
                            <w:left w:val="none" w:sz="0" w:space="0" w:color="auto"/>
                            <w:bottom w:val="none" w:sz="0" w:space="0" w:color="auto"/>
                            <w:right w:val="none" w:sz="0" w:space="0" w:color="auto"/>
                          </w:divBdr>
                        </w:div>
                        <w:div w:id="1273323189">
                          <w:marLeft w:val="720"/>
                          <w:marRight w:val="0"/>
                          <w:marTop w:val="20"/>
                          <w:marBottom w:val="20"/>
                          <w:divBdr>
                            <w:top w:val="none" w:sz="0" w:space="0" w:color="auto"/>
                            <w:left w:val="none" w:sz="0" w:space="0" w:color="auto"/>
                            <w:bottom w:val="none" w:sz="0" w:space="0" w:color="auto"/>
                            <w:right w:val="none" w:sz="0" w:space="0" w:color="auto"/>
                          </w:divBdr>
                        </w:div>
                        <w:div w:id="1939214168">
                          <w:marLeft w:val="1080"/>
                          <w:marRight w:val="0"/>
                          <w:marTop w:val="20"/>
                          <w:marBottom w:val="20"/>
                          <w:divBdr>
                            <w:top w:val="none" w:sz="0" w:space="0" w:color="auto"/>
                            <w:left w:val="none" w:sz="0" w:space="0" w:color="auto"/>
                            <w:bottom w:val="none" w:sz="0" w:space="0" w:color="auto"/>
                            <w:right w:val="none" w:sz="0" w:space="0" w:color="auto"/>
                          </w:divBdr>
                        </w:div>
                        <w:div w:id="874316380">
                          <w:marLeft w:val="720"/>
                          <w:marRight w:val="0"/>
                          <w:marTop w:val="0"/>
                          <w:marBottom w:val="0"/>
                          <w:divBdr>
                            <w:top w:val="none" w:sz="0" w:space="0" w:color="auto"/>
                            <w:left w:val="none" w:sz="0" w:space="0" w:color="auto"/>
                            <w:bottom w:val="none" w:sz="0" w:space="0" w:color="auto"/>
                            <w:right w:val="none" w:sz="0" w:space="0" w:color="auto"/>
                          </w:divBdr>
                        </w:div>
                        <w:div w:id="68887917">
                          <w:marLeft w:val="720"/>
                          <w:marRight w:val="0"/>
                          <w:marTop w:val="0"/>
                          <w:marBottom w:val="0"/>
                          <w:divBdr>
                            <w:top w:val="none" w:sz="0" w:space="0" w:color="auto"/>
                            <w:left w:val="none" w:sz="0" w:space="0" w:color="auto"/>
                            <w:bottom w:val="none" w:sz="0" w:space="0" w:color="auto"/>
                            <w:right w:val="none" w:sz="0" w:space="0" w:color="auto"/>
                          </w:divBdr>
                        </w:div>
                        <w:div w:id="1545481385">
                          <w:marLeft w:val="720"/>
                          <w:marRight w:val="0"/>
                          <w:marTop w:val="0"/>
                          <w:marBottom w:val="0"/>
                          <w:divBdr>
                            <w:top w:val="none" w:sz="0" w:space="0" w:color="auto"/>
                            <w:left w:val="none" w:sz="0" w:space="0" w:color="auto"/>
                            <w:bottom w:val="none" w:sz="0" w:space="0" w:color="auto"/>
                            <w:right w:val="none" w:sz="0" w:space="0" w:color="auto"/>
                          </w:divBdr>
                        </w:div>
                        <w:div w:id="1879930059">
                          <w:marLeft w:val="720"/>
                          <w:marRight w:val="0"/>
                          <w:marTop w:val="20"/>
                          <w:marBottom w:val="20"/>
                          <w:divBdr>
                            <w:top w:val="none" w:sz="0" w:space="0" w:color="auto"/>
                            <w:left w:val="none" w:sz="0" w:space="0" w:color="auto"/>
                            <w:bottom w:val="none" w:sz="0" w:space="0" w:color="auto"/>
                            <w:right w:val="none" w:sz="0" w:space="0" w:color="auto"/>
                          </w:divBdr>
                        </w:div>
                        <w:div w:id="1013461904">
                          <w:marLeft w:val="1080"/>
                          <w:marRight w:val="0"/>
                          <w:marTop w:val="0"/>
                          <w:marBottom w:val="0"/>
                          <w:divBdr>
                            <w:top w:val="none" w:sz="0" w:space="0" w:color="auto"/>
                            <w:left w:val="none" w:sz="0" w:space="0" w:color="auto"/>
                            <w:bottom w:val="none" w:sz="0" w:space="0" w:color="auto"/>
                            <w:right w:val="none" w:sz="0" w:space="0" w:color="auto"/>
                          </w:divBdr>
                        </w:div>
                        <w:div w:id="985354137">
                          <w:marLeft w:val="1080"/>
                          <w:marRight w:val="0"/>
                          <w:marTop w:val="0"/>
                          <w:marBottom w:val="0"/>
                          <w:divBdr>
                            <w:top w:val="none" w:sz="0" w:space="0" w:color="auto"/>
                            <w:left w:val="none" w:sz="0" w:space="0" w:color="auto"/>
                            <w:bottom w:val="none" w:sz="0" w:space="0" w:color="auto"/>
                            <w:right w:val="none" w:sz="0" w:space="0" w:color="auto"/>
                          </w:divBdr>
                        </w:div>
                        <w:div w:id="1346514057">
                          <w:marLeft w:val="1440"/>
                          <w:marRight w:val="0"/>
                          <w:marTop w:val="0"/>
                          <w:marBottom w:val="0"/>
                          <w:divBdr>
                            <w:top w:val="none" w:sz="0" w:space="0" w:color="auto"/>
                            <w:left w:val="none" w:sz="0" w:space="0" w:color="auto"/>
                            <w:bottom w:val="none" w:sz="0" w:space="0" w:color="auto"/>
                            <w:right w:val="none" w:sz="0" w:space="0" w:color="auto"/>
                          </w:divBdr>
                        </w:div>
                        <w:div w:id="295067861">
                          <w:marLeft w:val="1440"/>
                          <w:marRight w:val="0"/>
                          <w:marTop w:val="0"/>
                          <w:marBottom w:val="0"/>
                          <w:divBdr>
                            <w:top w:val="none" w:sz="0" w:space="0" w:color="auto"/>
                            <w:left w:val="none" w:sz="0" w:space="0" w:color="auto"/>
                            <w:bottom w:val="none" w:sz="0" w:space="0" w:color="auto"/>
                            <w:right w:val="none" w:sz="0" w:space="0" w:color="auto"/>
                          </w:divBdr>
                        </w:div>
                        <w:div w:id="1909726294">
                          <w:marLeft w:val="1440"/>
                          <w:marRight w:val="0"/>
                          <w:marTop w:val="0"/>
                          <w:marBottom w:val="0"/>
                          <w:divBdr>
                            <w:top w:val="none" w:sz="0" w:space="0" w:color="auto"/>
                            <w:left w:val="none" w:sz="0" w:space="0" w:color="auto"/>
                            <w:bottom w:val="none" w:sz="0" w:space="0" w:color="auto"/>
                            <w:right w:val="none" w:sz="0" w:space="0" w:color="auto"/>
                          </w:divBdr>
                        </w:div>
                        <w:div w:id="810446373">
                          <w:marLeft w:val="1440"/>
                          <w:marRight w:val="0"/>
                          <w:marTop w:val="0"/>
                          <w:marBottom w:val="0"/>
                          <w:divBdr>
                            <w:top w:val="none" w:sz="0" w:space="0" w:color="auto"/>
                            <w:left w:val="none" w:sz="0" w:space="0" w:color="auto"/>
                            <w:bottom w:val="none" w:sz="0" w:space="0" w:color="auto"/>
                            <w:right w:val="none" w:sz="0" w:space="0" w:color="auto"/>
                          </w:divBdr>
                        </w:div>
                        <w:div w:id="975066384">
                          <w:marLeft w:val="720"/>
                          <w:marRight w:val="0"/>
                          <w:marTop w:val="0"/>
                          <w:marBottom w:val="0"/>
                          <w:divBdr>
                            <w:top w:val="none" w:sz="0" w:space="0" w:color="auto"/>
                            <w:left w:val="none" w:sz="0" w:space="0" w:color="auto"/>
                            <w:bottom w:val="none" w:sz="0" w:space="0" w:color="auto"/>
                            <w:right w:val="none" w:sz="0" w:space="0" w:color="auto"/>
                          </w:divBdr>
                        </w:div>
                        <w:div w:id="1844541122">
                          <w:marLeft w:val="720"/>
                          <w:marRight w:val="0"/>
                          <w:marTop w:val="0"/>
                          <w:marBottom w:val="0"/>
                          <w:divBdr>
                            <w:top w:val="none" w:sz="0" w:space="0" w:color="auto"/>
                            <w:left w:val="none" w:sz="0" w:space="0" w:color="auto"/>
                            <w:bottom w:val="none" w:sz="0" w:space="0" w:color="auto"/>
                            <w:right w:val="none" w:sz="0" w:space="0" w:color="auto"/>
                          </w:divBdr>
                        </w:div>
                        <w:div w:id="700931887">
                          <w:marLeft w:val="720"/>
                          <w:marRight w:val="0"/>
                          <w:marTop w:val="0"/>
                          <w:marBottom w:val="0"/>
                          <w:divBdr>
                            <w:top w:val="none" w:sz="0" w:space="0" w:color="auto"/>
                            <w:left w:val="none" w:sz="0" w:space="0" w:color="auto"/>
                            <w:bottom w:val="none" w:sz="0" w:space="0" w:color="auto"/>
                            <w:right w:val="none" w:sz="0" w:space="0" w:color="auto"/>
                          </w:divBdr>
                        </w:div>
                        <w:div w:id="804349650">
                          <w:marLeft w:val="720"/>
                          <w:marRight w:val="0"/>
                          <w:marTop w:val="259"/>
                          <w:marBottom w:val="0"/>
                          <w:divBdr>
                            <w:top w:val="none" w:sz="0" w:space="0" w:color="auto"/>
                            <w:left w:val="none" w:sz="0" w:space="0" w:color="auto"/>
                            <w:bottom w:val="none" w:sz="0" w:space="0" w:color="auto"/>
                            <w:right w:val="none" w:sz="0" w:space="0" w:color="auto"/>
                          </w:divBdr>
                        </w:div>
                        <w:div w:id="495920898">
                          <w:marLeft w:val="720"/>
                          <w:marRight w:val="0"/>
                          <w:marTop w:val="20"/>
                          <w:marBottom w:val="20"/>
                          <w:divBdr>
                            <w:top w:val="none" w:sz="0" w:space="0" w:color="auto"/>
                            <w:left w:val="none" w:sz="0" w:space="0" w:color="auto"/>
                            <w:bottom w:val="none" w:sz="0" w:space="0" w:color="auto"/>
                            <w:right w:val="none" w:sz="0" w:space="0" w:color="auto"/>
                          </w:divBdr>
                        </w:div>
                        <w:div w:id="2945352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 w:id="144634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4444</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Conway</dc:creator>
  <cp:keywords/>
  <dc:description/>
  <cp:lastModifiedBy>Shelton Glasgow</cp:lastModifiedBy>
  <cp:revision>11</cp:revision>
  <cp:lastPrinted>2021-04-14T16:29:00Z</cp:lastPrinted>
  <dcterms:created xsi:type="dcterms:W3CDTF">2021-04-14T15:59:00Z</dcterms:created>
  <dcterms:modified xsi:type="dcterms:W3CDTF">2021-04-14T16:48:00Z</dcterms:modified>
</cp:coreProperties>
</file>