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D8" w:rsidRDefault="00106648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1524635" cy="1162685"/>
            <wp:effectExtent l="19050" t="0" r="0" b="0"/>
            <wp:docPr id="9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6332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 w:rsidR="000A32D8" w:rsidRDefault="000A32D8">
      <w:pPr>
        <w:pStyle w:val="ParaAttribute4"/>
        <w:rPr>
          <w:rFonts w:eastAsia="Times New Roman"/>
        </w:rPr>
      </w:pPr>
    </w:p>
    <w:p w:rsidR="000A32D8" w:rsidRDefault="000A32D8">
      <w:pPr>
        <w:spacing w:after="200"/>
        <w:rPr>
          <w:rFonts w:ascii="Calibri" w:eastAsia="Calibri" w:hAnsi="Calibri"/>
          <w:sz w:val="22"/>
          <w:szCs w:val="22"/>
        </w:rPr>
        <w:sectPr w:rsidR="000A32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540D" w:rsidRDefault="005E07DA" w:rsidP="0060540D">
      <w:pPr>
        <w:pStyle w:val="ParaAttribute7"/>
        <w:spacing w:line="276" w:lineRule="auto"/>
        <w:rPr>
          <w:rStyle w:val="CharAttribute7"/>
          <w:rFonts w:eastAsia="Batang"/>
          <w:szCs w:val="44"/>
        </w:rPr>
      </w:pPr>
      <w:r>
        <w:rPr>
          <w:rStyle w:val="CharAttribute7"/>
          <w:rFonts w:eastAsia="Batang"/>
          <w:szCs w:val="44"/>
        </w:rPr>
        <w:lastRenderedPageBreak/>
        <w:t>Fourth</w:t>
      </w:r>
      <w:bookmarkStart w:id="0" w:name="_GoBack"/>
      <w:bookmarkEnd w:id="0"/>
      <w:r w:rsidR="00FE63DB">
        <w:rPr>
          <w:rStyle w:val="CharAttribute7"/>
          <w:rFonts w:eastAsia="Batang"/>
          <w:szCs w:val="44"/>
        </w:rPr>
        <w:t xml:space="preserve"> Annual </w:t>
      </w:r>
      <w:proofErr w:type="spellStart"/>
      <w:r w:rsidR="0060540D">
        <w:rPr>
          <w:rStyle w:val="CharAttribute7"/>
          <w:rFonts w:eastAsia="Batang"/>
          <w:szCs w:val="44"/>
        </w:rPr>
        <w:t>Ruchit</w:t>
      </w:r>
      <w:proofErr w:type="spellEnd"/>
      <w:r w:rsidR="0060540D">
        <w:rPr>
          <w:rStyle w:val="CharAttribute7"/>
          <w:rFonts w:eastAsia="Batang"/>
          <w:szCs w:val="44"/>
        </w:rPr>
        <w:t xml:space="preserve"> Patel Memorial</w:t>
      </w:r>
    </w:p>
    <w:p w:rsidR="000A32D8" w:rsidRDefault="00106648" w:rsidP="0060540D">
      <w:pPr>
        <w:pStyle w:val="ParaAttribute7"/>
        <w:spacing w:line="276" w:lineRule="auto"/>
        <w:rPr>
          <w:rFonts w:eastAsia="Times New Roman"/>
          <w:sz w:val="44"/>
          <w:szCs w:val="44"/>
        </w:rPr>
      </w:pPr>
      <w:r>
        <w:rPr>
          <w:rStyle w:val="CharAttribute7"/>
          <w:rFonts w:eastAsia="Batang"/>
          <w:szCs w:val="44"/>
        </w:rPr>
        <w:t xml:space="preserve">HRCO </w:t>
      </w:r>
      <w:r w:rsidR="0060540D">
        <w:rPr>
          <w:rStyle w:val="CharAttribute7"/>
          <w:rFonts w:eastAsia="Batang"/>
          <w:szCs w:val="44"/>
        </w:rPr>
        <w:t>Tennis Ball Cricket League (2016</w:t>
      </w:r>
      <w:r>
        <w:rPr>
          <w:rStyle w:val="CharAttribute7"/>
          <w:rFonts w:eastAsia="Batang"/>
          <w:szCs w:val="44"/>
        </w:rPr>
        <w:t>) - Rules</w:t>
      </w:r>
    </w:p>
    <w:p w:rsidR="000A32D8" w:rsidRDefault="00106648">
      <w:pPr>
        <w:pStyle w:val="ListParagraph"/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Duration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One innings per side, each innings will be limited to maximum of 16 overs.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8"/>
          <w:szCs w:val="28"/>
        </w:rPr>
      </w:pPr>
    </w:p>
    <w:p w:rsidR="000A32D8" w:rsidRDefault="00106648">
      <w:pPr>
        <w:pStyle w:val="ListParagraph"/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Scheduled hours of  play</w:t>
      </w:r>
    </w:p>
    <w:tbl>
      <w:tblPr>
        <w:tblStyle w:val="DefaultTable"/>
        <w:tblW w:w="0" w:type="auto"/>
        <w:tblInd w:w="108" w:type="dxa"/>
        <w:tblLook w:val="0000" w:firstRow="0" w:lastRow="0" w:firstColumn="0" w:lastColumn="0" w:noHBand="0" w:noVBand="0"/>
      </w:tblPr>
      <w:tblGrid>
        <w:gridCol w:w="2367"/>
        <w:gridCol w:w="2367"/>
      </w:tblGrid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Start Time</w:t>
            </w:r>
          </w:p>
        </w:tc>
      </w:tr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1</w:t>
            </w:r>
            <w:r w:rsidRPr="0060540D">
              <w:rPr>
                <w:rStyle w:val="CharAttribute12"/>
                <w:rFonts w:eastAsia="Batang"/>
                <w:szCs w:val="24"/>
                <w:vertAlign w:val="superscript"/>
              </w:rPr>
              <w:t>st</w:t>
            </w:r>
            <w:r>
              <w:rPr>
                <w:rStyle w:val="CharAttribute12"/>
                <w:rFonts w:eastAsia="Batang"/>
                <w:szCs w:val="24"/>
              </w:rPr>
              <w:t xml:space="preserve"> Game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9:00 am</w:t>
            </w:r>
          </w:p>
        </w:tc>
      </w:tr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60540D">
              <w:rPr>
                <w:rFonts w:eastAsia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eastAsia="Times New Roman"/>
                <w:sz w:val="24"/>
                <w:szCs w:val="24"/>
              </w:rPr>
              <w:t xml:space="preserve"> Game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 xml:space="preserve"> 12:00 pm</w:t>
            </w:r>
          </w:p>
        </w:tc>
      </w:tr>
      <w:tr w:rsidR="0060540D" w:rsidTr="0060540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3</w:t>
            </w:r>
            <w:r w:rsidRPr="0060540D">
              <w:rPr>
                <w:rStyle w:val="CharAttribute12"/>
                <w:rFonts w:eastAsia="Batang"/>
                <w:szCs w:val="24"/>
                <w:vertAlign w:val="superscript"/>
              </w:rPr>
              <w:t>rd</w:t>
            </w:r>
            <w:r>
              <w:rPr>
                <w:rStyle w:val="CharAttribute12"/>
                <w:rFonts w:eastAsia="Batang"/>
                <w:szCs w:val="24"/>
              </w:rPr>
              <w:t xml:space="preserve"> Game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0D" w:rsidRDefault="0060540D">
            <w:pPr>
              <w:pStyle w:val="ParaAttribute10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2"/>
                <w:rFonts w:eastAsia="Batang"/>
                <w:szCs w:val="24"/>
              </w:rPr>
              <w:t>3:00 pm</w:t>
            </w:r>
          </w:p>
        </w:tc>
      </w:tr>
    </w:tbl>
    <w:p w:rsidR="000A32D8" w:rsidRDefault="000A32D8">
      <w:pPr>
        <w:pStyle w:val="ParaAttribute12"/>
        <w:spacing w:line="276" w:lineRule="auto"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LBW and leg byes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There will be no LBW and no leg byes.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8"/>
          <w:szCs w:val="28"/>
        </w:rPr>
      </w:pPr>
    </w:p>
    <w:p w:rsidR="000A32D8" w:rsidRDefault="00106648">
      <w:pPr>
        <w:pStyle w:val="ListParagraph"/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No ball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1&gt;</w:t>
      </w:r>
      <w:r w:rsidR="0060540D">
        <w:rPr>
          <w:rStyle w:val="CharAttribute12"/>
          <w:rFonts w:eastAsia="Batang"/>
          <w:szCs w:val="24"/>
        </w:rPr>
        <w:t xml:space="preserve"> If bowler steps over</w:t>
      </w:r>
      <w:r>
        <w:rPr>
          <w:rStyle w:val="CharAttribute12"/>
          <w:rFonts w:eastAsia="Batang"/>
          <w:szCs w:val="24"/>
        </w:rPr>
        <w:t xml:space="preserve"> popping crease</w:t>
      </w:r>
      <w:r w:rsidR="0060540D">
        <w:rPr>
          <w:rStyle w:val="CharAttribute12"/>
          <w:rFonts w:eastAsia="Batang"/>
          <w:szCs w:val="24"/>
        </w:rPr>
        <w:t xml:space="preserve"> completely, it's a no ball with</w:t>
      </w:r>
      <w:r>
        <w:rPr>
          <w:rStyle w:val="CharAttribute12"/>
          <w:rFonts w:eastAsia="Batang"/>
          <w:szCs w:val="24"/>
        </w:rPr>
        <w:t xml:space="preserve"> FREE HIT penalty.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2&gt; Full toss ball above the waist height of the batsman is a no ball (no free hit)</w:t>
      </w:r>
    </w:p>
    <w:p w:rsidR="000A32D8" w:rsidRDefault="0060540D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3&gt; If bowler’s</w:t>
      </w:r>
      <w:r w:rsidR="00106648">
        <w:rPr>
          <w:rStyle w:val="CharAttribute12"/>
          <w:rFonts w:eastAsia="Batang"/>
          <w:szCs w:val="24"/>
        </w:rPr>
        <w:t xml:space="preserve"> foot touches or crosses the side </w:t>
      </w:r>
      <w:r>
        <w:rPr>
          <w:rStyle w:val="CharAttribute12"/>
          <w:rFonts w:eastAsia="Batang"/>
          <w:szCs w:val="24"/>
        </w:rPr>
        <w:t>line, it's a no ball. For us, “side line”</w:t>
      </w:r>
      <w:r w:rsidR="00106648">
        <w:rPr>
          <w:rStyle w:val="CharAttribute12"/>
          <w:rFonts w:eastAsia="Batang"/>
          <w:szCs w:val="24"/>
        </w:rPr>
        <w:t xml:space="preserve"> is a</w:t>
      </w:r>
      <w:r>
        <w:rPr>
          <w:rStyle w:val="CharAttribute12"/>
          <w:rFonts w:eastAsia="Batang"/>
          <w:szCs w:val="24"/>
        </w:rPr>
        <w:t>n edge of the</w:t>
      </w:r>
      <w:r w:rsidR="00106648">
        <w:rPr>
          <w:rStyle w:val="CharAttribute12"/>
          <w:rFonts w:eastAsia="Batang"/>
          <w:szCs w:val="24"/>
        </w:rPr>
        <w:t xml:space="preserve"> cement wicket and NOT the white line</w:t>
      </w:r>
      <w:r>
        <w:rPr>
          <w:rStyle w:val="CharAttribute12"/>
          <w:rFonts w:eastAsia="Batang"/>
          <w:szCs w:val="24"/>
        </w:rPr>
        <w:t xml:space="preserve"> (no free hit)</w:t>
      </w:r>
    </w:p>
    <w:p w:rsidR="000A32D8" w:rsidRDefault="00106648">
      <w:pPr>
        <w:pStyle w:val="ListParagraph"/>
        <w:numPr>
          <w:ilvl w:val="0"/>
          <w:numId w:val="5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Wide ball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proofErr w:type="gramStart"/>
      <w:r>
        <w:rPr>
          <w:rStyle w:val="CharAttribute12"/>
          <w:rFonts w:eastAsia="Batang"/>
          <w:szCs w:val="24"/>
        </w:rPr>
        <w:t>1&gt; Too far out on the off side and anything on the leg side, as decided by the umpire.</w:t>
      </w:r>
      <w:proofErr w:type="gramEnd"/>
    </w:p>
    <w:p w:rsidR="000A32D8" w:rsidRDefault="005D084E">
      <w:pPr>
        <w:pStyle w:val="ParaAttribute13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2&gt; </w:t>
      </w:r>
      <w:proofErr w:type="gramStart"/>
      <w:r>
        <w:rPr>
          <w:rStyle w:val="CharAttribute12"/>
          <w:rFonts w:eastAsia="Batang"/>
          <w:szCs w:val="24"/>
        </w:rPr>
        <w:t>Any</w:t>
      </w:r>
      <w:proofErr w:type="gramEnd"/>
      <w:r>
        <w:rPr>
          <w:rStyle w:val="CharAttribute12"/>
          <w:rFonts w:eastAsia="Batang"/>
          <w:szCs w:val="24"/>
        </w:rPr>
        <w:t xml:space="preserve"> </w:t>
      </w:r>
      <w:proofErr w:type="spellStart"/>
      <w:r>
        <w:rPr>
          <w:rStyle w:val="CharAttribute12"/>
          <w:rFonts w:eastAsia="Batang"/>
          <w:szCs w:val="24"/>
        </w:rPr>
        <w:t>non full</w:t>
      </w:r>
      <w:proofErr w:type="spellEnd"/>
      <w:r>
        <w:rPr>
          <w:rStyle w:val="CharAttribute12"/>
          <w:rFonts w:eastAsia="Batang"/>
          <w:szCs w:val="24"/>
        </w:rPr>
        <w:t xml:space="preserve"> toss over</w:t>
      </w:r>
      <w:r w:rsidR="00106648">
        <w:rPr>
          <w:rStyle w:val="CharAttribute12"/>
          <w:rFonts w:eastAsia="Batang"/>
          <w:szCs w:val="24"/>
        </w:rPr>
        <w:t xml:space="preserve"> head of the batsman is a wide ball.</w:t>
      </w:r>
      <w:r w:rsidR="00106648">
        <w:rPr>
          <w:rStyle w:val="CharAttribute12"/>
          <w:rFonts w:eastAsia="Batang"/>
          <w:szCs w:val="24"/>
        </w:rPr>
        <w:tab/>
      </w:r>
    </w:p>
    <w:p w:rsidR="000A32D8" w:rsidRDefault="00106648">
      <w:pPr>
        <w:pStyle w:val="ListParagraph"/>
        <w:numPr>
          <w:ilvl w:val="0"/>
          <w:numId w:val="6"/>
        </w:numPr>
        <w:tabs>
          <w:tab w:val="left" w:pos="7965"/>
        </w:tabs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lastRenderedPageBreak/>
        <w:t>Power play</w:t>
      </w:r>
    </w:p>
    <w:p w:rsidR="000A32D8" w:rsidRDefault="00106648">
      <w:pPr>
        <w:pStyle w:val="ParaAttribute13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1&gt; First three overs (only two (2) fielders are allowed outside the inner circle)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Maximum number of overs per bowler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1&gt; A bowler can't bowl more than 4 overs.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Match result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1&gt; </w:t>
      </w:r>
      <w:proofErr w:type="gramStart"/>
      <w:r>
        <w:rPr>
          <w:rStyle w:val="CharAttribute12"/>
          <w:rFonts w:eastAsia="Batang"/>
          <w:szCs w:val="24"/>
        </w:rPr>
        <w:t>Each</w:t>
      </w:r>
      <w:proofErr w:type="gramEnd"/>
      <w:r>
        <w:rPr>
          <w:rStyle w:val="CharAttribute12"/>
          <w:rFonts w:eastAsia="Batang"/>
          <w:szCs w:val="24"/>
        </w:rPr>
        <w:t xml:space="preserve"> side must have faced at least 10 overs to constitute a match.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2&gt; In case of a completed match resulting in a t</w:t>
      </w:r>
      <w:r w:rsidR="00766571">
        <w:rPr>
          <w:rStyle w:val="CharAttribute12"/>
          <w:rFonts w:eastAsia="Batang"/>
          <w:szCs w:val="24"/>
        </w:rPr>
        <w:t>ie,</w:t>
      </w:r>
      <w:r>
        <w:rPr>
          <w:rStyle w:val="CharAttribute12"/>
          <w:rFonts w:eastAsia="Batang"/>
          <w:szCs w:val="24"/>
        </w:rPr>
        <w:t xml:space="preserve"> a super over will be played.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3&gt; If a team forfeits the game then the other team wins with full points but the NRR will not change.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4&gt; Winning team is responsible to send scorecard of both teams to </w:t>
      </w:r>
      <w:proofErr w:type="spellStart"/>
      <w:r>
        <w:rPr>
          <w:rStyle w:val="CharAttribute12"/>
          <w:rFonts w:eastAsia="Batang"/>
          <w:szCs w:val="24"/>
        </w:rPr>
        <w:t>Nisaraj</w:t>
      </w:r>
      <w:proofErr w:type="spellEnd"/>
      <w:r w:rsidR="00676862">
        <w:rPr>
          <w:rStyle w:val="CharAttribute12"/>
          <w:rFonts w:eastAsia="Batang"/>
          <w:szCs w:val="24"/>
        </w:rPr>
        <w:t xml:space="preserve"> (PH#757-572-6058, email: nisarajd@yahoo.com)</w:t>
      </w:r>
      <w:r w:rsidR="00766571">
        <w:rPr>
          <w:rStyle w:val="CharAttribute12"/>
          <w:rFonts w:eastAsia="Batang"/>
          <w:szCs w:val="24"/>
        </w:rPr>
        <w:t>/</w:t>
      </w:r>
      <w:proofErr w:type="spellStart"/>
      <w:r w:rsidR="00766571">
        <w:rPr>
          <w:rStyle w:val="CharAttribute12"/>
          <w:rFonts w:eastAsia="Batang"/>
          <w:szCs w:val="24"/>
        </w:rPr>
        <w:t>Venkat</w:t>
      </w:r>
      <w:proofErr w:type="spellEnd"/>
      <w:r>
        <w:rPr>
          <w:rStyle w:val="CharAttribute12"/>
          <w:rFonts w:eastAsia="Batang"/>
          <w:szCs w:val="24"/>
        </w:rPr>
        <w:t xml:space="preserve"> before next Thursday. Failure to do so will result in 2 point penalty.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Points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1&gt; Winning team will get 4 points. Either of the team can also </w:t>
      </w:r>
      <w:r w:rsidR="00676862">
        <w:rPr>
          <w:rStyle w:val="CharAttribute12"/>
          <w:rFonts w:eastAsia="Batang"/>
          <w:szCs w:val="24"/>
        </w:rPr>
        <w:t>earn</w:t>
      </w:r>
      <w:r>
        <w:rPr>
          <w:rStyle w:val="CharAttribute12"/>
          <w:rFonts w:eastAsia="Batang"/>
          <w:szCs w:val="24"/>
        </w:rPr>
        <w:t xml:space="preserve"> 1 bonus point.</w:t>
      </w:r>
    </w:p>
    <w:p w:rsidR="000A32D8" w:rsidRDefault="00407701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2&gt; </w:t>
      </w:r>
      <w:r w:rsidR="00106648">
        <w:rPr>
          <w:rStyle w:val="CharAttribute12"/>
          <w:rFonts w:eastAsia="Batang"/>
          <w:szCs w:val="24"/>
        </w:rPr>
        <w:t>Bonus point calculation for winning team:</w:t>
      </w:r>
      <w:r w:rsidR="00106648">
        <w:rPr>
          <w:rStyle w:val="CharAttribute12"/>
          <w:rFonts w:eastAsia="Batang"/>
          <w:szCs w:val="24"/>
        </w:rPr>
        <w:tab/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Team has to win by 20% run margin or chase the target BEFORE 13.1 overs</w:t>
      </w:r>
      <w:r w:rsidR="00407701">
        <w:rPr>
          <w:rStyle w:val="CharAttribute12"/>
          <w:rFonts w:eastAsia="Batang"/>
          <w:szCs w:val="24"/>
        </w:rPr>
        <w:t>.</w:t>
      </w:r>
    </w:p>
    <w:p w:rsidR="000A32D8" w:rsidRDefault="00407701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3&gt; </w:t>
      </w:r>
      <w:r w:rsidR="00106648">
        <w:rPr>
          <w:rStyle w:val="CharAttribute12"/>
          <w:rFonts w:eastAsia="Batang"/>
          <w:szCs w:val="24"/>
        </w:rPr>
        <w:t>Bonus point calculation for losing team: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Losing team has to restrict the winning team UNTIL 13.1 or more overs</w:t>
      </w:r>
      <w:r w:rsidR="00407701">
        <w:rPr>
          <w:rStyle w:val="CharAttribute12"/>
          <w:rFonts w:eastAsia="Batang"/>
          <w:szCs w:val="24"/>
        </w:rPr>
        <w:t>.</w:t>
      </w:r>
    </w:p>
    <w:p w:rsidR="000A32D8" w:rsidRDefault="00407701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4&gt; Teams</w:t>
      </w:r>
      <w:r w:rsidR="00106648">
        <w:rPr>
          <w:rStyle w:val="CharAttribute12"/>
          <w:rFonts w:eastAsia="Batang"/>
          <w:szCs w:val="24"/>
        </w:rPr>
        <w:t xml:space="preserve"> will earn 2.5 points</w:t>
      </w:r>
      <w:r>
        <w:rPr>
          <w:rStyle w:val="CharAttribute12"/>
          <w:rFonts w:eastAsia="Batang"/>
          <w:szCs w:val="24"/>
        </w:rPr>
        <w:t xml:space="preserve"> each</w:t>
      </w:r>
      <w:r w:rsidR="00106648">
        <w:rPr>
          <w:rStyle w:val="CharAttribute12"/>
          <w:rFonts w:eastAsia="Batang"/>
          <w:szCs w:val="24"/>
        </w:rPr>
        <w:t xml:space="preserve"> for a wash out game</w:t>
      </w:r>
      <w:r w:rsidR="00604C34">
        <w:rPr>
          <w:rStyle w:val="CharAttribute12"/>
          <w:rFonts w:eastAsia="Batang"/>
          <w:szCs w:val="24"/>
        </w:rPr>
        <w:t>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Game start time and penalties</w:t>
      </w:r>
    </w:p>
    <w:p w:rsidR="000A32D8" w:rsidRDefault="00604C34" w:rsidP="00766571">
      <w:pPr>
        <w:pStyle w:val="ParaAttribute9"/>
        <w:numPr>
          <w:ilvl w:val="0"/>
          <w:numId w:val="7"/>
        </w:numPr>
        <w:spacing w:line="276" w:lineRule="auto"/>
        <w:contextualSpacing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The games will start at 9: 00</w:t>
      </w:r>
      <w:r w:rsidR="00106648">
        <w:rPr>
          <w:rStyle w:val="CharAttribute12"/>
          <w:rFonts w:eastAsia="Batang"/>
          <w:szCs w:val="24"/>
        </w:rPr>
        <w:t xml:space="preserve"> am</w:t>
      </w:r>
      <w:r>
        <w:rPr>
          <w:rStyle w:val="CharAttribute12"/>
          <w:rFonts w:eastAsia="Batang"/>
          <w:szCs w:val="24"/>
        </w:rPr>
        <w:t>, 12:00 pm and 3:0</w:t>
      </w:r>
      <w:r w:rsidR="00106648">
        <w:rPr>
          <w:rStyle w:val="CharAttribute12"/>
          <w:rFonts w:eastAsia="Batang"/>
          <w:szCs w:val="24"/>
        </w:rPr>
        <w:t>0 pm.</w:t>
      </w:r>
    </w:p>
    <w:p w:rsidR="00766571" w:rsidRPr="00766571" w:rsidRDefault="00766571" w:rsidP="00766571">
      <w:pPr>
        <w:pStyle w:val="ParaAttribute9"/>
        <w:numPr>
          <w:ilvl w:val="0"/>
          <w:numId w:val="7"/>
        </w:numPr>
        <w:spacing w:line="276" w:lineRule="auto"/>
        <w:contextualSpacing/>
        <w:rPr>
          <w:rFonts w:eastAsia="Times New Roman"/>
          <w:sz w:val="24"/>
          <w:szCs w:val="24"/>
        </w:rPr>
      </w:pPr>
      <w:r w:rsidRPr="00766571">
        <w:rPr>
          <w:rStyle w:val="CharAttribute12"/>
          <w:rFonts w:eastAsia="Batang"/>
          <w:szCs w:val="24"/>
        </w:rPr>
        <w:t xml:space="preserve">There is no grace time. So, umpires </w:t>
      </w:r>
      <w:r w:rsidR="00604C34">
        <w:rPr>
          <w:rStyle w:val="CharAttribute12"/>
          <w:rFonts w:eastAsia="Batang"/>
          <w:szCs w:val="24"/>
        </w:rPr>
        <w:t>and both teams need to be on</w:t>
      </w:r>
      <w:r w:rsidRPr="00766571">
        <w:rPr>
          <w:rStyle w:val="CharAttribute12"/>
          <w:rFonts w:eastAsia="Batang"/>
          <w:szCs w:val="24"/>
        </w:rPr>
        <w:t xml:space="preserve"> ground at st</w:t>
      </w:r>
      <w:r w:rsidR="00407701">
        <w:rPr>
          <w:rStyle w:val="CharAttribute12"/>
          <w:rFonts w:eastAsia="Batang"/>
          <w:szCs w:val="24"/>
        </w:rPr>
        <w:t>art time to avoid</w:t>
      </w:r>
      <w:r w:rsidRPr="00766571">
        <w:rPr>
          <w:rStyle w:val="CharAttribute12"/>
          <w:rFonts w:eastAsia="Batang"/>
          <w:szCs w:val="24"/>
        </w:rPr>
        <w:t xml:space="preserve"> penalties.</w:t>
      </w:r>
    </w:p>
    <w:p w:rsidR="000A32D8" w:rsidRDefault="00407701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3&gt; </w:t>
      </w:r>
      <w:r w:rsidR="00766571">
        <w:rPr>
          <w:rStyle w:val="CharAttribute12"/>
          <w:rFonts w:eastAsia="Batang"/>
          <w:szCs w:val="24"/>
        </w:rPr>
        <w:t>Team</w:t>
      </w:r>
      <w:r w:rsidR="00106648">
        <w:rPr>
          <w:rStyle w:val="CharAttribute12"/>
          <w:rFonts w:eastAsia="Batang"/>
          <w:szCs w:val="24"/>
        </w:rPr>
        <w:t xml:space="preserve"> need</w:t>
      </w:r>
      <w:r w:rsidR="00766571">
        <w:rPr>
          <w:rStyle w:val="CharAttribute12"/>
          <w:rFonts w:eastAsia="Batang"/>
          <w:szCs w:val="24"/>
        </w:rPr>
        <w:t>s</w:t>
      </w:r>
      <w:r w:rsidR="00106648">
        <w:rPr>
          <w:rStyle w:val="CharAttribute12"/>
          <w:rFonts w:eastAsia="Batang"/>
          <w:szCs w:val="24"/>
        </w:rPr>
        <w:t xml:space="preserve"> at least seven (7) players to start the game.</w:t>
      </w:r>
    </w:p>
    <w:p w:rsidR="000A32D8" w:rsidRDefault="00766571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4&gt; </w:t>
      </w:r>
      <w:proofErr w:type="gramStart"/>
      <w:r>
        <w:rPr>
          <w:rStyle w:val="CharAttribute12"/>
          <w:rFonts w:eastAsia="Batang"/>
          <w:szCs w:val="24"/>
        </w:rPr>
        <w:t>T</w:t>
      </w:r>
      <w:r w:rsidR="00407701">
        <w:rPr>
          <w:rStyle w:val="CharAttribute12"/>
          <w:rFonts w:eastAsia="Batang"/>
          <w:szCs w:val="24"/>
        </w:rPr>
        <w:t>he</w:t>
      </w:r>
      <w:proofErr w:type="gramEnd"/>
      <w:r w:rsidR="00407701">
        <w:rPr>
          <w:rStyle w:val="CharAttribute12"/>
          <w:rFonts w:eastAsia="Batang"/>
          <w:szCs w:val="24"/>
        </w:rPr>
        <w:t xml:space="preserve"> t</w:t>
      </w:r>
      <w:r w:rsidR="00106648">
        <w:rPr>
          <w:rStyle w:val="CharAttribute12"/>
          <w:rFonts w:eastAsia="Batang"/>
          <w:szCs w:val="24"/>
        </w:rPr>
        <w:t xml:space="preserve">eam responsible for late start will be penalized by one (1) over </w:t>
      </w:r>
      <w:r w:rsidR="00407701">
        <w:rPr>
          <w:rStyle w:val="CharAttribute12"/>
          <w:rFonts w:eastAsia="Batang"/>
          <w:szCs w:val="24"/>
        </w:rPr>
        <w:t xml:space="preserve">for </w:t>
      </w:r>
      <w:r w:rsidR="00106648">
        <w:rPr>
          <w:rStyle w:val="CharAttribute12"/>
          <w:rFonts w:eastAsia="Batang"/>
          <w:szCs w:val="24"/>
        </w:rPr>
        <w:t>every five (5) minutes.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5&gt; I</w:t>
      </w:r>
      <w:r w:rsidR="00407701">
        <w:rPr>
          <w:rStyle w:val="CharAttribute12"/>
          <w:rFonts w:eastAsia="Batang"/>
          <w:szCs w:val="24"/>
        </w:rPr>
        <w:t>f umpires are not present at</w:t>
      </w:r>
      <w:r>
        <w:rPr>
          <w:rStyle w:val="CharAttribute12"/>
          <w:rFonts w:eastAsia="Batang"/>
          <w:szCs w:val="24"/>
        </w:rPr>
        <w:t xml:space="preserve"> start time, their team wi</w:t>
      </w:r>
      <w:r w:rsidR="00407701">
        <w:rPr>
          <w:rStyle w:val="CharAttribute12"/>
          <w:rFonts w:eastAsia="Batang"/>
          <w:szCs w:val="24"/>
        </w:rPr>
        <w:t xml:space="preserve">ll automatically lose toss </w:t>
      </w:r>
      <w:r>
        <w:rPr>
          <w:rStyle w:val="CharAttribute12"/>
          <w:rFonts w:eastAsia="Batang"/>
          <w:szCs w:val="24"/>
        </w:rPr>
        <w:t>for their next game.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6&gt; If umpires do not s</w:t>
      </w:r>
      <w:r w:rsidR="00407701">
        <w:rPr>
          <w:rStyle w:val="CharAttribute12"/>
          <w:rFonts w:eastAsia="Batang"/>
          <w:szCs w:val="24"/>
        </w:rPr>
        <w:t>how up until 30</w:t>
      </w:r>
      <w:r>
        <w:rPr>
          <w:rStyle w:val="CharAttribute12"/>
          <w:rFonts w:eastAsia="Batang"/>
          <w:szCs w:val="24"/>
        </w:rPr>
        <w:t xml:space="preserve"> minutes after the start time,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lastRenderedPageBreak/>
        <w:tab/>
        <w:t>A&gt; #5 will be implemented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B&gt; two (2) point penalty to their team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C&gt; two (2) overs penalty for their next game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D&gt; $ 25.00 fine</w:t>
      </w:r>
    </w:p>
    <w:p w:rsidR="000A32D8" w:rsidRDefault="00407701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E&gt; T</w:t>
      </w:r>
      <w:r w:rsidR="00106648">
        <w:rPr>
          <w:rStyle w:val="CharAttribute12"/>
          <w:rFonts w:eastAsia="Batang"/>
          <w:szCs w:val="24"/>
        </w:rPr>
        <w:t xml:space="preserve">eams can start game with their </w:t>
      </w:r>
      <w:r w:rsidR="005D084E">
        <w:rPr>
          <w:rStyle w:val="CharAttribute12"/>
          <w:rFonts w:eastAsia="Batang"/>
          <w:szCs w:val="24"/>
        </w:rPr>
        <w:t xml:space="preserve">own </w:t>
      </w:r>
      <w:r w:rsidR="00106648">
        <w:rPr>
          <w:rStyle w:val="CharAttribute12"/>
          <w:rFonts w:eastAsia="Batang"/>
          <w:szCs w:val="24"/>
        </w:rPr>
        <w:t>umpires.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7&gt; If the game is delayed for the natural causes related to weather,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A&gt; If the game is delayed by 20 mins, total overs will be reduced to 14.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 xml:space="preserve">      (4 overs max per bowler)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B&gt; If the game is delayed by 40 mins, total overs will be reduced to 12.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 xml:space="preserve">      (3 overs max per bowler)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ab/>
        <w:t>C&gt; If the game is delayed by more than 40 mins, it will be consid</w:t>
      </w:r>
      <w:r w:rsidR="005D084E">
        <w:rPr>
          <w:rStyle w:val="CharAttribute12"/>
          <w:rFonts w:eastAsia="Batang"/>
          <w:szCs w:val="24"/>
        </w:rPr>
        <w:t xml:space="preserve">ered as washed </w:t>
      </w:r>
      <w:r w:rsidR="005D084E">
        <w:rPr>
          <w:rStyle w:val="CharAttribute12"/>
          <w:rFonts w:eastAsia="Batang"/>
          <w:szCs w:val="24"/>
        </w:rPr>
        <w:tab/>
        <w:t xml:space="preserve">      </w:t>
      </w:r>
      <w:r>
        <w:rPr>
          <w:rStyle w:val="CharAttribute12"/>
          <w:rFonts w:eastAsia="Batang"/>
          <w:szCs w:val="24"/>
        </w:rPr>
        <w:t>out. Each team will get 2.5 points.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Player eligibility</w:t>
      </w:r>
    </w:p>
    <w:p w:rsidR="000A32D8" w:rsidRDefault="0021043C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1&gt; A player can’t be transferred from one team to another during the tournament</w:t>
      </w:r>
      <w:r w:rsidR="00106648">
        <w:rPr>
          <w:rStyle w:val="CharAttribute12"/>
          <w:rFonts w:eastAsia="Batang"/>
          <w:szCs w:val="24"/>
        </w:rPr>
        <w:t>.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2&gt; In o</w:t>
      </w:r>
      <w:r w:rsidR="0021043C">
        <w:rPr>
          <w:rStyle w:val="CharAttribute12"/>
          <w:rFonts w:eastAsia="Batang"/>
          <w:szCs w:val="24"/>
        </w:rPr>
        <w:t xml:space="preserve">rder to participate in play offs games, the </w:t>
      </w:r>
      <w:r>
        <w:rPr>
          <w:rStyle w:val="CharAttribute12"/>
          <w:rFonts w:eastAsia="Batang"/>
          <w:szCs w:val="24"/>
        </w:rPr>
        <w:t>player mus</w:t>
      </w:r>
      <w:r w:rsidR="0021043C">
        <w:rPr>
          <w:rStyle w:val="CharAttribute12"/>
          <w:rFonts w:eastAsia="Batang"/>
          <w:szCs w:val="24"/>
        </w:rPr>
        <w:t>t have played at least 2 league</w:t>
      </w:r>
      <w:r>
        <w:rPr>
          <w:rStyle w:val="CharAttribute12"/>
          <w:rFonts w:eastAsia="Batang"/>
          <w:szCs w:val="24"/>
        </w:rPr>
        <w:t xml:space="preserve"> games for that team.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Play offs</w:t>
      </w: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 xml:space="preserve">1&gt; Top four teams </w:t>
      </w:r>
      <w:r w:rsidR="00E34C67">
        <w:rPr>
          <w:rStyle w:val="CharAttribute12"/>
          <w:rFonts w:eastAsia="Batang"/>
          <w:szCs w:val="24"/>
        </w:rPr>
        <w:t>(</w:t>
      </w:r>
      <w:r>
        <w:rPr>
          <w:rStyle w:val="CharAttribute12"/>
          <w:rFonts w:eastAsia="Batang"/>
          <w:szCs w:val="24"/>
        </w:rPr>
        <w:t>with most points</w:t>
      </w:r>
      <w:r w:rsidR="00E34C67">
        <w:rPr>
          <w:rStyle w:val="CharAttribute12"/>
          <w:rFonts w:eastAsia="Batang"/>
          <w:szCs w:val="24"/>
        </w:rPr>
        <w:t>)</w:t>
      </w:r>
      <w:r>
        <w:rPr>
          <w:rStyle w:val="CharAttribute12"/>
          <w:rFonts w:eastAsia="Batang"/>
          <w:szCs w:val="24"/>
        </w:rPr>
        <w:t xml:space="preserve"> </w:t>
      </w:r>
      <w:r w:rsidR="0021043C">
        <w:rPr>
          <w:rStyle w:val="CharAttribute12"/>
          <w:rFonts w:eastAsia="Batang"/>
          <w:szCs w:val="24"/>
        </w:rPr>
        <w:t xml:space="preserve">from each group </w:t>
      </w:r>
      <w:r>
        <w:rPr>
          <w:rStyle w:val="CharAttribute12"/>
          <w:rFonts w:eastAsia="Batang"/>
          <w:szCs w:val="24"/>
        </w:rPr>
        <w:t>will advance to the play offs.</w:t>
      </w:r>
    </w:p>
    <w:p w:rsidR="000A32D8" w:rsidRDefault="0021043C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2&gt; If the points are same then</w:t>
      </w:r>
      <w:r w:rsidR="00106648">
        <w:rPr>
          <w:rStyle w:val="CharAttribute12"/>
          <w:rFonts w:eastAsia="Batang"/>
          <w:szCs w:val="24"/>
        </w:rPr>
        <w:t xml:space="preserve"> NRR will be used as a tie breaker.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ListParagraph"/>
        <w:numPr>
          <w:ilvl w:val="0"/>
          <w:numId w:val="6"/>
        </w:numPr>
        <w:spacing w:after="200" w:line="276" w:lineRule="auto"/>
        <w:contextualSpacing/>
        <w:jc w:val="left"/>
        <w:rPr>
          <w:rFonts w:ascii="Times New Roman" w:eastAsia="Times New Roman"/>
        </w:rPr>
      </w:pPr>
      <w:r>
        <w:rPr>
          <w:rStyle w:val="CharAttribute10"/>
          <w:rFonts w:eastAsia="Batang"/>
          <w:szCs w:val="28"/>
        </w:rPr>
        <w:t>Rescheduling of games</w:t>
      </w:r>
    </w:p>
    <w:p w:rsidR="000A32D8" w:rsidRDefault="0021043C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R</w:t>
      </w:r>
      <w:r w:rsidR="00106648">
        <w:rPr>
          <w:rStyle w:val="CharAttribute12"/>
          <w:rFonts w:eastAsia="Batang"/>
          <w:szCs w:val="24"/>
        </w:rPr>
        <w:t xml:space="preserve">escheduling of a game is </w:t>
      </w:r>
      <w:r>
        <w:rPr>
          <w:rStyle w:val="CharAttribute12"/>
          <w:rFonts w:eastAsia="Batang"/>
          <w:szCs w:val="24"/>
        </w:rPr>
        <w:t xml:space="preserve">NOT </w:t>
      </w:r>
      <w:r w:rsidR="00106648">
        <w:rPr>
          <w:rStyle w:val="CharAttribute12"/>
          <w:rFonts w:eastAsia="Batang"/>
          <w:szCs w:val="24"/>
        </w:rPr>
        <w:t>allowed.</w:t>
      </w:r>
    </w:p>
    <w:p w:rsidR="000A32D8" w:rsidRDefault="000A32D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</w:p>
    <w:p w:rsidR="000A32D8" w:rsidRDefault="00106648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>
        <w:rPr>
          <w:rStyle w:val="CharAttribute12"/>
          <w:rFonts w:eastAsia="Batang"/>
          <w:szCs w:val="24"/>
        </w:rPr>
        <w:t>###################################################################</w:t>
      </w:r>
    </w:p>
    <w:p w:rsidR="000F02C7" w:rsidRDefault="000F02C7" w:rsidP="000F02C7">
      <w:pPr>
        <w:pStyle w:val="ParaAttribute9"/>
        <w:spacing w:line="276" w:lineRule="auto"/>
        <w:contextualSpacing/>
        <w:rPr>
          <w:rStyle w:val="CharAttribute23"/>
          <w:rFonts w:eastAsia="Batang"/>
          <w:szCs w:val="32"/>
        </w:rPr>
      </w:pPr>
      <w:r>
        <w:rPr>
          <w:rStyle w:val="CharAttribute23"/>
          <w:rFonts w:eastAsia="Batang"/>
          <w:szCs w:val="32"/>
        </w:rPr>
        <w:t>NOTE:</w:t>
      </w:r>
    </w:p>
    <w:p w:rsidR="000F02C7" w:rsidRDefault="000F02C7" w:rsidP="000F02C7">
      <w:pPr>
        <w:pStyle w:val="ParaAttribute9"/>
        <w:spacing w:line="276" w:lineRule="auto"/>
        <w:contextualSpacing/>
        <w:rPr>
          <w:rStyle w:val="CharAttribute23"/>
          <w:rFonts w:eastAsia="Batang"/>
          <w:szCs w:val="32"/>
        </w:rPr>
      </w:pPr>
    </w:p>
    <w:p w:rsidR="000F02C7" w:rsidRDefault="00106648" w:rsidP="000F02C7">
      <w:pPr>
        <w:pStyle w:val="ParaAttribute9"/>
        <w:spacing w:line="276" w:lineRule="auto"/>
        <w:contextualSpacing/>
        <w:rPr>
          <w:rStyle w:val="CharAttribute23"/>
          <w:rFonts w:eastAsia="Batang"/>
          <w:szCs w:val="32"/>
        </w:rPr>
      </w:pPr>
      <w:r>
        <w:rPr>
          <w:rStyle w:val="CharAttribute23"/>
          <w:rFonts w:eastAsia="Batang"/>
          <w:szCs w:val="32"/>
        </w:rPr>
        <w:t xml:space="preserve">The captains are responsible to make sure </w:t>
      </w:r>
      <w:r w:rsidR="000F02C7">
        <w:rPr>
          <w:rStyle w:val="CharAttribute23"/>
          <w:rFonts w:eastAsia="Batang"/>
          <w:szCs w:val="32"/>
        </w:rPr>
        <w:t>that</w:t>
      </w:r>
      <w:r>
        <w:rPr>
          <w:rStyle w:val="CharAttribute23"/>
          <w:rFonts w:eastAsia="Batang"/>
          <w:szCs w:val="32"/>
        </w:rPr>
        <w:t xml:space="preserve"> umpire’s decisio</w:t>
      </w:r>
      <w:r w:rsidR="0021043C">
        <w:rPr>
          <w:rStyle w:val="CharAttribute23"/>
          <w:rFonts w:eastAsia="Batang"/>
          <w:szCs w:val="32"/>
        </w:rPr>
        <w:t>n is respected and no</w:t>
      </w:r>
      <w:r>
        <w:rPr>
          <w:rStyle w:val="CharAttribute23"/>
          <w:rFonts w:eastAsia="Batang"/>
          <w:szCs w:val="32"/>
        </w:rPr>
        <w:t xml:space="preserve"> foul behavior is dis</w:t>
      </w:r>
      <w:r w:rsidR="0021043C">
        <w:rPr>
          <w:rStyle w:val="CharAttribute23"/>
          <w:rFonts w:eastAsia="Batang"/>
          <w:szCs w:val="32"/>
        </w:rPr>
        <w:t>played by any player towards</w:t>
      </w:r>
      <w:r>
        <w:rPr>
          <w:rStyle w:val="CharAttribute23"/>
          <w:rFonts w:eastAsia="Batang"/>
          <w:szCs w:val="32"/>
        </w:rPr>
        <w:t xml:space="preserve"> umpir</w:t>
      </w:r>
      <w:r w:rsidR="0021043C">
        <w:rPr>
          <w:rStyle w:val="CharAttribute23"/>
          <w:rFonts w:eastAsia="Batang"/>
          <w:szCs w:val="32"/>
        </w:rPr>
        <w:t>es or other players. Also, please keep the ground clean</w:t>
      </w:r>
      <w:r>
        <w:rPr>
          <w:rStyle w:val="CharAttribute23"/>
          <w:rFonts w:eastAsia="Batang"/>
          <w:szCs w:val="32"/>
        </w:rPr>
        <w:t>.</w:t>
      </w:r>
      <w:r w:rsidR="001468BE">
        <w:rPr>
          <w:rStyle w:val="CharAttribute23"/>
          <w:rFonts w:eastAsia="Batang"/>
          <w:szCs w:val="32"/>
        </w:rPr>
        <w:t xml:space="preserve"> </w:t>
      </w:r>
    </w:p>
    <w:p w:rsidR="000A32D8" w:rsidRDefault="001468BE" w:rsidP="000F02C7">
      <w:pPr>
        <w:pStyle w:val="ParaAttribute9"/>
        <w:spacing w:line="276" w:lineRule="auto"/>
        <w:contextualSpacing/>
        <w:rPr>
          <w:rStyle w:val="CharAttribute23"/>
          <w:rFonts w:eastAsia="Batang"/>
          <w:szCs w:val="32"/>
        </w:rPr>
      </w:pPr>
      <w:r>
        <w:rPr>
          <w:rStyle w:val="CharAttribute23"/>
          <w:rFonts w:eastAsia="Batang"/>
          <w:szCs w:val="32"/>
        </w:rPr>
        <w:t>Thank you.</w:t>
      </w:r>
    </w:p>
    <w:p w:rsidR="000A32D8" w:rsidRDefault="001468BE">
      <w:pPr>
        <w:pStyle w:val="ParaAttribute9"/>
        <w:spacing w:line="276" w:lineRule="auto"/>
        <w:contextualSpacing/>
        <w:rPr>
          <w:rFonts w:eastAsia="Times New Roman"/>
          <w:sz w:val="24"/>
          <w:szCs w:val="24"/>
        </w:rPr>
      </w:pPr>
      <w:r w:rsidRPr="001468BE">
        <w:rPr>
          <w:rStyle w:val="CharAttribute23"/>
          <w:rFonts w:eastAsia="Batang"/>
          <w:sz w:val="24"/>
          <w:szCs w:val="24"/>
        </w:rPr>
        <w:t>##################################################</w:t>
      </w:r>
      <w:r>
        <w:rPr>
          <w:rStyle w:val="CharAttribute23"/>
          <w:rFonts w:eastAsia="Batang"/>
          <w:sz w:val="24"/>
          <w:szCs w:val="24"/>
        </w:rPr>
        <w:t>#################</w:t>
      </w:r>
    </w:p>
    <w:sectPr w:rsidR="000A32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0D" w:rsidRDefault="00C3180D">
      <w:r>
        <w:separator/>
      </w:r>
    </w:p>
  </w:endnote>
  <w:endnote w:type="continuationSeparator" w:id="0">
    <w:p w:rsidR="00C3180D" w:rsidRDefault="00C3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0D" w:rsidRDefault="00C3180D">
      <w:r>
        <w:separator/>
      </w:r>
    </w:p>
  </w:footnote>
  <w:footnote w:type="continuationSeparator" w:id="0">
    <w:p w:rsidR="00C3180D" w:rsidRDefault="00C3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1"/>
      <w:spacing w:line="272" w:lineRule="auto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8" w:rsidRDefault="000A32D8">
    <w:pPr>
      <w:pStyle w:val="ParaAttribute2"/>
      <w:spacing w:line="272" w:lineRule="auto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9764941"/>
    <w:lvl w:ilvl="0" w:tplc="F270422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08D2A40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C63EEB2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3D4294D0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8F6CC17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60E23F12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E08258B2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010A3BC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672A52E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1">
    <w:nsid w:val="00000002"/>
    <w:multiLevelType w:val="hybridMultilevel"/>
    <w:tmpl w:val="78381105"/>
    <w:lvl w:ilvl="0" w:tplc="98FA215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E188AA2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0CD6F2A0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6BB0BF56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DB5CDBF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5706156A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E7E27670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28606F6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FFB8D90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2">
    <w:nsid w:val="00000003"/>
    <w:multiLevelType w:val="hybridMultilevel"/>
    <w:tmpl w:val="11547565"/>
    <w:lvl w:ilvl="0" w:tplc="C464E4A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EAC36C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DA92C7F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1768302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E9249B7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7E54F49E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F84AC9E2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848675F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110A2DF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3">
    <w:nsid w:val="00000004"/>
    <w:multiLevelType w:val="hybridMultilevel"/>
    <w:tmpl w:val="45808099"/>
    <w:lvl w:ilvl="0" w:tplc="F29AB82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5DDEA9C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4D46D7E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40BE179A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CC7A018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336AB3AC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42AAC738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68202A3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C6DA189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4">
    <w:nsid w:val="00000005"/>
    <w:multiLevelType w:val="hybridMultilevel"/>
    <w:tmpl w:val="85212617"/>
    <w:lvl w:ilvl="0" w:tplc="7D26971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2826C17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A9A00CE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67B0539A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CB40F6F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FA705468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A356BB2E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604E2AA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3AD42500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5">
    <w:nsid w:val="15B6135E"/>
    <w:multiLevelType w:val="hybridMultilevel"/>
    <w:tmpl w:val="25061602"/>
    <w:lvl w:ilvl="0" w:tplc="6F9E78C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32B4744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0EF881F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617C652E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03FE6C7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CECE6240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C8EC937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2D36D92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2134324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6">
    <w:nsid w:val="6F96158E"/>
    <w:multiLevelType w:val="hybridMultilevel"/>
    <w:tmpl w:val="AB2C264E"/>
    <w:lvl w:ilvl="0" w:tplc="307ED5C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D8"/>
    <w:rsid w:val="000A32D8"/>
    <w:rsid w:val="000F02C7"/>
    <w:rsid w:val="00106648"/>
    <w:rsid w:val="001468BE"/>
    <w:rsid w:val="0021043C"/>
    <w:rsid w:val="00407701"/>
    <w:rsid w:val="005D084E"/>
    <w:rsid w:val="005E07DA"/>
    <w:rsid w:val="00604C34"/>
    <w:rsid w:val="0060540D"/>
    <w:rsid w:val="00676862"/>
    <w:rsid w:val="00766571"/>
    <w:rsid w:val="008456CA"/>
    <w:rsid w:val="00C3180D"/>
    <w:rsid w:val="00C60EAE"/>
    <w:rsid w:val="00E34C67"/>
    <w:rsid w:val="00FE63D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spacing w:after="200"/>
      <w:jc w:val="center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ordWrap w:val="0"/>
      <w:spacing w:after="200"/>
      <w:jc w:val="center"/>
    </w:pPr>
  </w:style>
  <w:style w:type="paragraph" w:customStyle="1" w:styleId="ParaAttribute4">
    <w:name w:val="ParaAttribute4"/>
    <w:pPr>
      <w:wordWrap w:val="0"/>
      <w:spacing w:after="200"/>
      <w:jc w:val="center"/>
    </w:pPr>
  </w:style>
  <w:style w:type="paragraph" w:customStyle="1" w:styleId="ParaAttribute5">
    <w:name w:val="ParaAttribute5"/>
    <w:pPr>
      <w:widowControl w:val="0"/>
      <w:wordWrap w:val="0"/>
      <w:spacing w:after="200"/>
      <w:jc w:val="both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ordWrap w:val="0"/>
      <w:spacing w:after="200"/>
      <w:jc w:val="center"/>
    </w:pPr>
  </w:style>
  <w:style w:type="paragraph" w:customStyle="1" w:styleId="ParaAttribute8">
    <w:name w:val="ParaAttribute8"/>
    <w:pPr>
      <w:widowControl w:val="0"/>
      <w:wordWrap w:val="0"/>
      <w:spacing w:after="200"/>
      <w:ind w:left="720" w:hanging="360"/>
    </w:pPr>
  </w:style>
  <w:style w:type="paragraph" w:customStyle="1" w:styleId="ParaAttribute9">
    <w:name w:val="ParaAttribute9"/>
    <w:pPr>
      <w:wordWrap w:val="0"/>
      <w:spacing w:after="200"/>
      <w:ind w:left="720"/>
    </w:pPr>
  </w:style>
  <w:style w:type="paragraph" w:customStyle="1" w:styleId="ParaAttribute10">
    <w:name w:val="ParaAttribute10"/>
    <w:pPr>
      <w:wordWrap w:val="0"/>
      <w:jc w:val="center"/>
    </w:pPr>
  </w:style>
  <w:style w:type="paragraph" w:customStyle="1" w:styleId="ParaAttribute11">
    <w:name w:val="ParaAttribute11"/>
    <w:pPr>
      <w:widowControl w:val="0"/>
      <w:wordWrap w:val="0"/>
      <w:spacing w:after="200"/>
    </w:pPr>
  </w:style>
  <w:style w:type="paragraph" w:customStyle="1" w:styleId="ParaAttribute12">
    <w:name w:val="ParaAttribute12"/>
    <w:pPr>
      <w:wordWrap w:val="0"/>
      <w:spacing w:after="200"/>
    </w:pPr>
  </w:style>
  <w:style w:type="paragraph" w:customStyle="1" w:styleId="ParaAttribute13">
    <w:name w:val="ParaAttribute13"/>
    <w:pPr>
      <w:tabs>
        <w:tab w:val="left" w:pos="7965"/>
        <w:tab w:val="left" w:pos="7965"/>
      </w:tabs>
      <w:wordWrap w:val="0"/>
      <w:spacing w:after="200"/>
      <w:ind w:left="720"/>
    </w:pPr>
  </w:style>
  <w:style w:type="paragraph" w:customStyle="1" w:styleId="ParaAttribute14">
    <w:name w:val="ParaAttribute14"/>
    <w:pPr>
      <w:widowControl w:val="0"/>
      <w:tabs>
        <w:tab w:val="left" w:pos="7965"/>
      </w:tabs>
      <w:wordWrap w:val="0"/>
      <w:spacing w:after="200"/>
      <w:ind w:left="720" w:hanging="360"/>
    </w:pPr>
  </w:style>
  <w:style w:type="character" w:customStyle="1" w:styleId="CharAttribute0">
    <w:name w:val="CharAttribute0"/>
    <w:rPr>
      <w:rFonts w:ascii="Calibri" w:eastAsia="Calibri"/>
      <w:sz w:val="22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atang" w:eastAsia="Batang"/>
    </w:rPr>
  </w:style>
  <w:style w:type="character" w:customStyle="1" w:styleId="CharAttribute3">
    <w:name w:val="CharAttribute3"/>
    <w:rPr>
      <w:rFonts w:ascii="Batang" w:eastAsia="Batang"/>
    </w:rPr>
  </w:style>
  <w:style w:type="character" w:customStyle="1" w:styleId="CharAttribute4">
    <w:name w:val="CharAttribute4"/>
    <w:rPr>
      <w:rFonts w:ascii="Times New Roman" w:eastAsia="Batang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Times New Roman" w:eastAsia="Times New Roman"/>
      <w:sz w:val="44"/>
    </w:rPr>
  </w:style>
  <w:style w:type="character" w:customStyle="1" w:styleId="CharAttribute7">
    <w:name w:val="CharAttribute7"/>
    <w:rPr>
      <w:rFonts w:ascii="Times New Roman" w:eastAsia="Times New Roman"/>
      <w:sz w:val="44"/>
    </w:rPr>
  </w:style>
  <w:style w:type="character" w:customStyle="1" w:styleId="CharAttribute8">
    <w:name w:val="CharAttribute8"/>
    <w:rPr>
      <w:rFonts w:ascii="Symbol" w:eastAsia="Symbol"/>
      <w:sz w:val="28"/>
    </w:rPr>
  </w:style>
  <w:style w:type="character" w:customStyle="1" w:styleId="CharAttribute9">
    <w:name w:val="CharAttribute9"/>
    <w:rPr>
      <w:rFonts w:ascii="Symbol" w:eastAsia="Symbol"/>
      <w:sz w:val="28"/>
    </w:rPr>
  </w:style>
  <w:style w:type="character" w:customStyle="1" w:styleId="CharAttribute10">
    <w:name w:val="CharAttribute10"/>
    <w:rPr>
      <w:rFonts w:ascii="Times New Roman" w:eastAsia="Times New Roman"/>
      <w:sz w:val="28"/>
    </w:rPr>
  </w:style>
  <w:style w:type="character" w:customStyle="1" w:styleId="CharAttribute11">
    <w:name w:val="CharAttribute11"/>
    <w:rPr>
      <w:rFonts w:ascii="Times New Roman" w:eastAsia="Times New Roman"/>
      <w:sz w:val="24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Times New Roman"/>
      <w:sz w:val="28"/>
    </w:rPr>
  </w:style>
  <w:style w:type="character" w:customStyle="1" w:styleId="CharAttribute14">
    <w:name w:val="CharAttribute14"/>
    <w:rPr>
      <w:rFonts w:ascii="Symbol" w:eastAsia="Symbol"/>
      <w:sz w:val="28"/>
    </w:rPr>
  </w:style>
  <w:style w:type="character" w:customStyle="1" w:styleId="CharAttribute15">
    <w:name w:val="CharAttribute15"/>
    <w:rPr>
      <w:rFonts w:ascii="Calibri" w:eastAsia="Calibri"/>
      <w:sz w:val="22"/>
    </w:rPr>
  </w:style>
  <w:style w:type="character" w:customStyle="1" w:styleId="CharAttribute16">
    <w:name w:val="CharAttribute16"/>
    <w:rPr>
      <w:rFonts w:ascii="Symbol" w:eastAsia="Symbol"/>
      <w:sz w:val="28"/>
    </w:rPr>
  </w:style>
  <w:style w:type="character" w:customStyle="1" w:styleId="CharAttribute17">
    <w:name w:val="CharAttribute17"/>
    <w:rPr>
      <w:rFonts w:ascii="Symbol" w:eastAsia="Symbol"/>
      <w:sz w:val="28"/>
    </w:rPr>
  </w:style>
  <w:style w:type="character" w:customStyle="1" w:styleId="CharAttribute18">
    <w:name w:val="CharAttribute18"/>
    <w:rPr>
      <w:rFonts w:ascii="Symbol" w:eastAsia="Symbol"/>
      <w:sz w:val="24"/>
    </w:rPr>
  </w:style>
  <w:style w:type="character" w:customStyle="1" w:styleId="CharAttribute19">
    <w:name w:val="CharAttribute19"/>
    <w:rPr>
      <w:rFonts w:ascii="Symbol" w:eastAsia="Symbol"/>
      <w:sz w:val="24"/>
    </w:rPr>
  </w:style>
  <w:style w:type="character" w:customStyle="1" w:styleId="CharAttribute20">
    <w:name w:val="CharAttribute20"/>
    <w:rPr>
      <w:rFonts w:ascii="Symbol" w:eastAsia="Symbol"/>
      <w:sz w:val="28"/>
    </w:rPr>
  </w:style>
  <w:style w:type="character" w:customStyle="1" w:styleId="CharAttribute21">
    <w:name w:val="CharAttribute21"/>
    <w:rPr>
      <w:rFonts w:ascii="Times New Roman" w:eastAsia="Times New Roman"/>
      <w:sz w:val="24"/>
      <w:shd w:val="clear" w:color="auto" w:fill="008000"/>
    </w:rPr>
  </w:style>
  <w:style w:type="character" w:customStyle="1" w:styleId="CharAttribute22">
    <w:name w:val="CharAttribute22"/>
    <w:rPr>
      <w:rFonts w:ascii="Times New Roman" w:eastAsia="Times New Roman"/>
      <w:sz w:val="32"/>
    </w:rPr>
  </w:style>
  <w:style w:type="character" w:customStyle="1" w:styleId="CharAttribute23">
    <w:name w:val="CharAttribute23"/>
    <w:rPr>
      <w:rFonts w:ascii="Times New Roman" w:eastAsia="Times New Roman"/>
      <w:color w:val="444444"/>
      <w:sz w:val="32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0D"/>
    <w:rPr>
      <w:rFonts w:ascii="Tahoma" w:hAnsi="Tahoma" w:cs="Tahoma"/>
      <w:kern w:val="2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spacing w:after="200"/>
      <w:jc w:val="center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ordWrap w:val="0"/>
      <w:spacing w:after="200"/>
      <w:jc w:val="center"/>
    </w:pPr>
  </w:style>
  <w:style w:type="paragraph" w:customStyle="1" w:styleId="ParaAttribute4">
    <w:name w:val="ParaAttribute4"/>
    <w:pPr>
      <w:wordWrap w:val="0"/>
      <w:spacing w:after="200"/>
      <w:jc w:val="center"/>
    </w:pPr>
  </w:style>
  <w:style w:type="paragraph" w:customStyle="1" w:styleId="ParaAttribute5">
    <w:name w:val="ParaAttribute5"/>
    <w:pPr>
      <w:widowControl w:val="0"/>
      <w:wordWrap w:val="0"/>
      <w:spacing w:after="200"/>
      <w:jc w:val="both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ordWrap w:val="0"/>
      <w:spacing w:after="200"/>
      <w:jc w:val="center"/>
    </w:pPr>
  </w:style>
  <w:style w:type="paragraph" w:customStyle="1" w:styleId="ParaAttribute8">
    <w:name w:val="ParaAttribute8"/>
    <w:pPr>
      <w:widowControl w:val="0"/>
      <w:wordWrap w:val="0"/>
      <w:spacing w:after="200"/>
      <w:ind w:left="720" w:hanging="360"/>
    </w:pPr>
  </w:style>
  <w:style w:type="paragraph" w:customStyle="1" w:styleId="ParaAttribute9">
    <w:name w:val="ParaAttribute9"/>
    <w:pPr>
      <w:wordWrap w:val="0"/>
      <w:spacing w:after="200"/>
      <w:ind w:left="720"/>
    </w:pPr>
  </w:style>
  <w:style w:type="paragraph" w:customStyle="1" w:styleId="ParaAttribute10">
    <w:name w:val="ParaAttribute10"/>
    <w:pPr>
      <w:wordWrap w:val="0"/>
      <w:jc w:val="center"/>
    </w:pPr>
  </w:style>
  <w:style w:type="paragraph" w:customStyle="1" w:styleId="ParaAttribute11">
    <w:name w:val="ParaAttribute11"/>
    <w:pPr>
      <w:widowControl w:val="0"/>
      <w:wordWrap w:val="0"/>
      <w:spacing w:after="200"/>
    </w:pPr>
  </w:style>
  <w:style w:type="paragraph" w:customStyle="1" w:styleId="ParaAttribute12">
    <w:name w:val="ParaAttribute12"/>
    <w:pPr>
      <w:wordWrap w:val="0"/>
      <w:spacing w:after="200"/>
    </w:pPr>
  </w:style>
  <w:style w:type="paragraph" w:customStyle="1" w:styleId="ParaAttribute13">
    <w:name w:val="ParaAttribute13"/>
    <w:pPr>
      <w:tabs>
        <w:tab w:val="left" w:pos="7965"/>
        <w:tab w:val="left" w:pos="7965"/>
      </w:tabs>
      <w:wordWrap w:val="0"/>
      <w:spacing w:after="200"/>
      <w:ind w:left="720"/>
    </w:pPr>
  </w:style>
  <w:style w:type="paragraph" w:customStyle="1" w:styleId="ParaAttribute14">
    <w:name w:val="ParaAttribute14"/>
    <w:pPr>
      <w:widowControl w:val="0"/>
      <w:tabs>
        <w:tab w:val="left" w:pos="7965"/>
      </w:tabs>
      <w:wordWrap w:val="0"/>
      <w:spacing w:after="200"/>
      <w:ind w:left="720" w:hanging="360"/>
    </w:pPr>
  </w:style>
  <w:style w:type="character" w:customStyle="1" w:styleId="CharAttribute0">
    <w:name w:val="CharAttribute0"/>
    <w:rPr>
      <w:rFonts w:ascii="Calibri" w:eastAsia="Calibri"/>
      <w:sz w:val="22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atang" w:eastAsia="Batang"/>
    </w:rPr>
  </w:style>
  <w:style w:type="character" w:customStyle="1" w:styleId="CharAttribute3">
    <w:name w:val="CharAttribute3"/>
    <w:rPr>
      <w:rFonts w:ascii="Batang" w:eastAsia="Batang"/>
    </w:rPr>
  </w:style>
  <w:style w:type="character" w:customStyle="1" w:styleId="CharAttribute4">
    <w:name w:val="CharAttribute4"/>
    <w:rPr>
      <w:rFonts w:ascii="Times New Roman" w:eastAsia="Batang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Times New Roman" w:eastAsia="Times New Roman"/>
      <w:sz w:val="44"/>
    </w:rPr>
  </w:style>
  <w:style w:type="character" w:customStyle="1" w:styleId="CharAttribute7">
    <w:name w:val="CharAttribute7"/>
    <w:rPr>
      <w:rFonts w:ascii="Times New Roman" w:eastAsia="Times New Roman"/>
      <w:sz w:val="44"/>
    </w:rPr>
  </w:style>
  <w:style w:type="character" w:customStyle="1" w:styleId="CharAttribute8">
    <w:name w:val="CharAttribute8"/>
    <w:rPr>
      <w:rFonts w:ascii="Symbol" w:eastAsia="Symbol"/>
      <w:sz w:val="28"/>
    </w:rPr>
  </w:style>
  <w:style w:type="character" w:customStyle="1" w:styleId="CharAttribute9">
    <w:name w:val="CharAttribute9"/>
    <w:rPr>
      <w:rFonts w:ascii="Symbol" w:eastAsia="Symbol"/>
      <w:sz w:val="28"/>
    </w:rPr>
  </w:style>
  <w:style w:type="character" w:customStyle="1" w:styleId="CharAttribute10">
    <w:name w:val="CharAttribute10"/>
    <w:rPr>
      <w:rFonts w:ascii="Times New Roman" w:eastAsia="Times New Roman"/>
      <w:sz w:val="28"/>
    </w:rPr>
  </w:style>
  <w:style w:type="character" w:customStyle="1" w:styleId="CharAttribute11">
    <w:name w:val="CharAttribute11"/>
    <w:rPr>
      <w:rFonts w:ascii="Times New Roman" w:eastAsia="Times New Roman"/>
      <w:sz w:val="24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Times New Roman"/>
      <w:sz w:val="28"/>
    </w:rPr>
  </w:style>
  <w:style w:type="character" w:customStyle="1" w:styleId="CharAttribute14">
    <w:name w:val="CharAttribute14"/>
    <w:rPr>
      <w:rFonts w:ascii="Symbol" w:eastAsia="Symbol"/>
      <w:sz w:val="28"/>
    </w:rPr>
  </w:style>
  <w:style w:type="character" w:customStyle="1" w:styleId="CharAttribute15">
    <w:name w:val="CharAttribute15"/>
    <w:rPr>
      <w:rFonts w:ascii="Calibri" w:eastAsia="Calibri"/>
      <w:sz w:val="22"/>
    </w:rPr>
  </w:style>
  <w:style w:type="character" w:customStyle="1" w:styleId="CharAttribute16">
    <w:name w:val="CharAttribute16"/>
    <w:rPr>
      <w:rFonts w:ascii="Symbol" w:eastAsia="Symbol"/>
      <w:sz w:val="28"/>
    </w:rPr>
  </w:style>
  <w:style w:type="character" w:customStyle="1" w:styleId="CharAttribute17">
    <w:name w:val="CharAttribute17"/>
    <w:rPr>
      <w:rFonts w:ascii="Symbol" w:eastAsia="Symbol"/>
      <w:sz w:val="28"/>
    </w:rPr>
  </w:style>
  <w:style w:type="character" w:customStyle="1" w:styleId="CharAttribute18">
    <w:name w:val="CharAttribute18"/>
    <w:rPr>
      <w:rFonts w:ascii="Symbol" w:eastAsia="Symbol"/>
      <w:sz w:val="24"/>
    </w:rPr>
  </w:style>
  <w:style w:type="character" w:customStyle="1" w:styleId="CharAttribute19">
    <w:name w:val="CharAttribute19"/>
    <w:rPr>
      <w:rFonts w:ascii="Symbol" w:eastAsia="Symbol"/>
      <w:sz w:val="24"/>
    </w:rPr>
  </w:style>
  <w:style w:type="character" w:customStyle="1" w:styleId="CharAttribute20">
    <w:name w:val="CharAttribute20"/>
    <w:rPr>
      <w:rFonts w:ascii="Symbol" w:eastAsia="Symbol"/>
      <w:sz w:val="28"/>
    </w:rPr>
  </w:style>
  <w:style w:type="character" w:customStyle="1" w:styleId="CharAttribute21">
    <w:name w:val="CharAttribute21"/>
    <w:rPr>
      <w:rFonts w:ascii="Times New Roman" w:eastAsia="Times New Roman"/>
      <w:sz w:val="24"/>
      <w:shd w:val="clear" w:color="auto" w:fill="008000"/>
    </w:rPr>
  </w:style>
  <w:style w:type="character" w:customStyle="1" w:styleId="CharAttribute22">
    <w:name w:val="CharAttribute22"/>
    <w:rPr>
      <w:rFonts w:ascii="Times New Roman" w:eastAsia="Times New Roman"/>
      <w:sz w:val="32"/>
    </w:rPr>
  </w:style>
  <w:style w:type="character" w:customStyle="1" w:styleId="CharAttribute23">
    <w:name w:val="CharAttribute23"/>
    <w:rPr>
      <w:rFonts w:ascii="Times New Roman" w:eastAsia="Times New Roman"/>
      <w:color w:val="444444"/>
      <w:sz w:val="32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0D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3184</Characters>
  <Application>Microsoft Office Word</Application>
  <DocSecurity>0</DocSecurity>
  <Lines>26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Toshiba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Dharmarajan, Nisaraj CIV NNSY, C260</cp:lastModifiedBy>
  <cp:revision>5</cp:revision>
  <dcterms:created xsi:type="dcterms:W3CDTF">2016-05-05T19:12:00Z</dcterms:created>
  <dcterms:modified xsi:type="dcterms:W3CDTF">2016-05-05T19:15:00Z</dcterms:modified>
</cp:coreProperties>
</file>