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2C" w:rsidRDefault="007B13C6" w:rsidP="007B13C6">
      <w:pPr>
        <w:jc w:val="center"/>
        <w:rPr>
          <w:b/>
          <w:sz w:val="32"/>
          <w:szCs w:val="32"/>
        </w:rPr>
      </w:pPr>
      <w:r w:rsidRPr="007B13C6">
        <w:rPr>
          <w:b/>
          <w:sz w:val="32"/>
          <w:szCs w:val="32"/>
        </w:rPr>
        <w:t>Penalties and Rewards</w:t>
      </w:r>
    </w:p>
    <w:p w:rsidR="007B13C6" w:rsidRDefault="007B13C6" w:rsidP="007B13C6">
      <w:pPr>
        <w:spacing w:after="180" w:line="312" w:lineRule="auto"/>
        <w:rPr>
          <w:color w:val="404040" w:themeColor="text1" w:themeTint="BF"/>
        </w:rPr>
      </w:pPr>
      <w:r w:rsidRPr="007B13C6">
        <w:rPr>
          <w:color w:val="404040" w:themeColor="text1" w:themeTint="BF"/>
        </w:rPr>
        <w:t>This se</w:t>
      </w:r>
      <w:r>
        <w:rPr>
          <w:color w:val="404040" w:themeColor="text1" w:themeTint="BF"/>
        </w:rPr>
        <w:t>ason we are introducing the penalties and rewards for teams based on their behavior and their sportsmanship.</w:t>
      </w:r>
      <w:r w:rsidR="004D035C">
        <w:rPr>
          <w:color w:val="404040" w:themeColor="text1" w:themeTint="BF"/>
        </w:rPr>
        <w:t xml:space="preserve"> This is one of </w:t>
      </w:r>
      <w:r w:rsidR="00D60280">
        <w:rPr>
          <w:color w:val="404040" w:themeColor="text1" w:themeTint="BF"/>
        </w:rPr>
        <w:t xml:space="preserve">our </w:t>
      </w:r>
      <w:r w:rsidR="004D035C">
        <w:rPr>
          <w:color w:val="404040" w:themeColor="text1" w:themeTint="BF"/>
        </w:rPr>
        <w:t>effort</w:t>
      </w:r>
      <w:r w:rsidR="00D60280">
        <w:rPr>
          <w:color w:val="404040" w:themeColor="text1" w:themeTint="BF"/>
        </w:rPr>
        <w:t>s</w:t>
      </w:r>
      <w:r w:rsidR="004D035C">
        <w:rPr>
          <w:color w:val="404040" w:themeColor="text1" w:themeTint="BF"/>
        </w:rPr>
        <w:t xml:space="preserve"> to make sure we play in peaceful environment keeping the name of cricket as a “Gentlemen Game</w:t>
      </w:r>
      <w:proofErr w:type="gramStart"/>
      <w:r w:rsidR="004D035C">
        <w:rPr>
          <w:color w:val="404040" w:themeColor="text1" w:themeTint="BF"/>
        </w:rPr>
        <w:t>”</w:t>
      </w:r>
      <w:r w:rsidR="00D60280">
        <w:rPr>
          <w:color w:val="404040" w:themeColor="text1" w:themeTint="BF"/>
        </w:rPr>
        <w:t xml:space="preserve"> ,</w:t>
      </w:r>
      <w:proofErr w:type="gramEnd"/>
      <w:r w:rsidR="00D60280">
        <w:rPr>
          <w:color w:val="404040" w:themeColor="text1" w:themeTint="BF"/>
        </w:rPr>
        <w:t xml:space="preserve"> nothing to deal with penalty money.</w:t>
      </w:r>
    </w:p>
    <w:p w:rsidR="007B13C6" w:rsidRPr="007B13C6" w:rsidRDefault="007B13C6" w:rsidP="007B13C6">
      <w:pPr>
        <w:spacing w:after="180" w:line="312" w:lineRule="auto"/>
        <w:rPr>
          <w:b/>
          <w:color w:val="404040" w:themeColor="text1" w:themeTint="BF"/>
        </w:rPr>
      </w:pPr>
      <w:r w:rsidRPr="007B13C6">
        <w:rPr>
          <w:b/>
          <w:color w:val="404040" w:themeColor="text1" w:themeTint="BF"/>
        </w:rPr>
        <w:t>Penalties:</w:t>
      </w:r>
    </w:p>
    <w:p w:rsidR="007B13C6" w:rsidRDefault="007B13C6" w:rsidP="007B13C6">
      <w:pPr>
        <w:spacing w:after="180" w:line="312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Teams or Individuals will going to </w:t>
      </w:r>
      <w:proofErr w:type="gramStart"/>
      <w:r>
        <w:rPr>
          <w:color w:val="404040" w:themeColor="text1" w:themeTint="BF"/>
        </w:rPr>
        <w:t>be penalized</w:t>
      </w:r>
      <w:proofErr w:type="gramEnd"/>
      <w:r>
        <w:rPr>
          <w:color w:val="404040" w:themeColor="text1" w:themeTint="BF"/>
        </w:rPr>
        <w:t xml:space="preserve"> with points based on their breaches of laws and/or their misbehavior with other team or umpires. Each point costs $0.25 in form of penalty for the team. If the behavior is more offensive then the Individual or captain </w:t>
      </w:r>
      <w:proofErr w:type="gramStart"/>
      <w:r>
        <w:rPr>
          <w:color w:val="404040" w:themeColor="text1" w:themeTint="BF"/>
        </w:rPr>
        <w:t>may be suspended</w:t>
      </w:r>
      <w:proofErr w:type="gramEnd"/>
      <w:r>
        <w:rPr>
          <w:color w:val="404040" w:themeColor="text1" w:themeTint="BF"/>
        </w:rPr>
        <w:t xml:space="preserve"> for a game.</w:t>
      </w:r>
    </w:p>
    <w:p w:rsidR="007B13C6" w:rsidRPr="004D035C" w:rsidRDefault="007B13C6" w:rsidP="007B13C6">
      <w:pPr>
        <w:spacing w:after="180" w:line="312" w:lineRule="auto"/>
        <w:rPr>
          <w:b/>
          <w:color w:val="404040" w:themeColor="text1" w:themeTint="BF"/>
        </w:rPr>
      </w:pPr>
      <w:r w:rsidRPr="004D035C">
        <w:rPr>
          <w:b/>
          <w:color w:val="404040" w:themeColor="text1" w:themeTint="BF"/>
        </w:rPr>
        <w:t>Rewards:</w:t>
      </w:r>
    </w:p>
    <w:p w:rsidR="007B13C6" w:rsidRDefault="007B13C6" w:rsidP="007B13C6">
      <w:pPr>
        <w:spacing w:after="180" w:line="312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Teams or Individuals will going to </w:t>
      </w:r>
      <w:proofErr w:type="gramStart"/>
      <w:r>
        <w:rPr>
          <w:color w:val="404040" w:themeColor="text1" w:themeTint="BF"/>
        </w:rPr>
        <w:t xml:space="preserve">be </w:t>
      </w:r>
      <w:r>
        <w:rPr>
          <w:color w:val="404040" w:themeColor="text1" w:themeTint="BF"/>
        </w:rPr>
        <w:t>rewarded</w:t>
      </w:r>
      <w:proofErr w:type="gramEnd"/>
      <w:r>
        <w:rPr>
          <w:color w:val="404040" w:themeColor="text1" w:themeTint="BF"/>
        </w:rPr>
        <w:t xml:space="preserve"> with points based on their </w:t>
      </w:r>
      <w:r>
        <w:rPr>
          <w:color w:val="404040" w:themeColor="text1" w:themeTint="BF"/>
        </w:rPr>
        <w:t xml:space="preserve">excellent behavior </w:t>
      </w:r>
      <w:r>
        <w:rPr>
          <w:color w:val="404040" w:themeColor="text1" w:themeTint="BF"/>
        </w:rPr>
        <w:t>with other team or umpires.</w:t>
      </w:r>
      <w:r>
        <w:rPr>
          <w:color w:val="404040" w:themeColor="text1" w:themeTint="BF"/>
        </w:rPr>
        <w:t xml:space="preserve"> </w:t>
      </w:r>
      <w:r w:rsidR="004D035C">
        <w:rPr>
          <w:color w:val="404040" w:themeColor="text1" w:themeTint="BF"/>
        </w:rPr>
        <w:t xml:space="preserve">The team who wins more reward points </w:t>
      </w:r>
      <w:proofErr w:type="gramStart"/>
      <w:r w:rsidR="004D035C">
        <w:rPr>
          <w:color w:val="404040" w:themeColor="text1" w:themeTint="BF"/>
        </w:rPr>
        <w:t>will be given</w:t>
      </w:r>
      <w:proofErr w:type="gramEnd"/>
      <w:r w:rsidR="004D035C">
        <w:rPr>
          <w:color w:val="404040" w:themeColor="text1" w:themeTint="BF"/>
        </w:rPr>
        <w:t xml:space="preserve"> a fair play award at the end of the season. These reward points will </w:t>
      </w:r>
      <w:proofErr w:type="gramStart"/>
      <w:r w:rsidR="004D035C">
        <w:rPr>
          <w:color w:val="404040" w:themeColor="text1" w:themeTint="BF"/>
        </w:rPr>
        <w:t>be deducted</w:t>
      </w:r>
      <w:proofErr w:type="gramEnd"/>
      <w:r w:rsidR="004D035C">
        <w:rPr>
          <w:color w:val="404040" w:themeColor="text1" w:themeTint="BF"/>
        </w:rPr>
        <w:t xml:space="preserve"> from your penalty points (If you have any) and will be calculated for fair play award. You still </w:t>
      </w:r>
      <w:proofErr w:type="gramStart"/>
      <w:r w:rsidR="004D035C">
        <w:rPr>
          <w:color w:val="404040" w:themeColor="text1" w:themeTint="BF"/>
        </w:rPr>
        <w:t>will be penalized</w:t>
      </w:r>
      <w:proofErr w:type="gramEnd"/>
      <w:r w:rsidR="004D035C">
        <w:rPr>
          <w:color w:val="404040" w:themeColor="text1" w:themeTint="BF"/>
        </w:rPr>
        <w:t xml:space="preserve"> with $0.25 per point.</w:t>
      </w:r>
    </w:p>
    <w:p w:rsidR="004D035C" w:rsidRPr="00215E15" w:rsidRDefault="004D035C" w:rsidP="007B13C6">
      <w:pPr>
        <w:spacing w:after="180" w:line="312" w:lineRule="auto"/>
        <w:rPr>
          <w:i/>
          <w:color w:val="404040" w:themeColor="text1" w:themeTint="BF"/>
          <w:u w:val="single"/>
        </w:rPr>
      </w:pPr>
      <w:r w:rsidRPr="00215E15">
        <w:rPr>
          <w:i/>
          <w:color w:val="404040" w:themeColor="text1" w:themeTint="BF"/>
          <w:u w:val="single"/>
        </w:rPr>
        <w:t>Penalties Introduced for this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480"/>
        <w:gridCol w:w="1795"/>
      </w:tblGrid>
      <w:tr w:rsidR="004D035C" w:rsidTr="00D60280">
        <w:tc>
          <w:tcPr>
            <w:tcW w:w="1075" w:type="dxa"/>
            <w:shd w:val="clear" w:color="auto" w:fill="9CC2E5" w:themeFill="accent1" w:themeFillTint="99"/>
          </w:tcPr>
          <w:p w:rsidR="004D035C" w:rsidRDefault="004D035C" w:rsidP="007B13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9CC2E5" w:themeFill="accent1" w:themeFillTint="99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Breach of law</w:t>
            </w:r>
          </w:p>
        </w:tc>
        <w:tc>
          <w:tcPr>
            <w:tcW w:w="1795" w:type="dxa"/>
            <w:shd w:val="clear" w:color="auto" w:fill="9CC2E5" w:themeFill="accent1" w:themeFillTint="99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Penalized points</w:t>
            </w:r>
          </w:p>
        </w:tc>
      </w:tr>
      <w:tr w:rsidR="004D035C" w:rsidTr="004D035C">
        <w:tc>
          <w:tcPr>
            <w:tcW w:w="1075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</w:tcPr>
          <w:p w:rsidR="004D035C" w:rsidRDefault="004D035C" w:rsidP="004D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members talking on decision with Umpire ( other than C &amp; VC)</w:t>
            </w:r>
          </w:p>
        </w:tc>
        <w:tc>
          <w:tcPr>
            <w:tcW w:w="1795" w:type="dxa"/>
          </w:tcPr>
          <w:p w:rsidR="004D035C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D035C">
              <w:rPr>
                <w:sz w:val="20"/>
                <w:szCs w:val="20"/>
              </w:rPr>
              <w:t xml:space="preserve"> points</w:t>
            </w:r>
          </w:p>
        </w:tc>
      </w:tr>
      <w:tr w:rsidR="004D035C" w:rsidTr="004D035C">
        <w:tc>
          <w:tcPr>
            <w:tcW w:w="1075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</w:tcPr>
          <w:p w:rsidR="004D035C" w:rsidRDefault="004D035C" w:rsidP="004D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members arguing with umpire </w:t>
            </w: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C &amp; VC)</w:t>
            </w:r>
          </w:p>
        </w:tc>
        <w:tc>
          <w:tcPr>
            <w:tcW w:w="1795" w:type="dxa"/>
          </w:tcPr>
          <w:p w:rsidR="004D035C" w:rsidRDefault="00215E15" w:rsidP="004D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D035C">
              <w:rPr>
                <w:sz w:val="20"/>
                <w:szCs w:val="20"/>
              </w:rPr>
              <w:t xml:space="preserve"> points</w:t>
            </w:r>
          </w:p>
        </w:tc>
      </w:tr>
      <w:tr w:rsidR="004D035C" w:rsidTr="004D035C">
        <w:tc>
          <w:tcPr>
            <w:tcW w:w="1075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0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of Team member abuses Umpires</w:t>
            </w:r>
          </w:p>
        </w:tc>
        <w:tc>
          <w:tcPr>
            <w:tcW w:w="1795" w:type="dxa"/>
          </w:tcPr>
          <w:p w:rsidR="004D035C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D035C">
              <w:rPr>
                <w:sz w:val="20"/>
                <w:szCs w:val="20"/>
              </w:rPr>
              <w:t xml:space="preserve"> Points</w:t>
            </w:r>
          </w:p>
        </w:tc>
      </w:tr>
      <w:tr w:rsidR="004D035C" w:rsidTr="004D035C">
        <w:tc>
          <w:tcPr>
            <w:tcW w:w="1075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0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Delayed match start</w:t>
            </w:r>
            <w:r w:rsidR="00215E15">
              <w:rPr>
                <w:sz w:val="20"/>
                <w:szCs w:val="20"/>
              </w:rPr>
              <w:t xml:space="preserve"> /late arrival for match</w:t>
            </w:r>
          </w:p>
        </w:tc>
        <w:tc>
          <w:tcPr>
            <w:tcW w:w="1795" w:type="dxa"/>
          </w:tcPr>
          <w:p w:rsidR="004D035C" w:rsidRDefault="00C152AE" w:rsidP="00C15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5E15">
              <w:rPr>
                <w:sz w:val="20"/>
                <w:szCs w:val="20"/>
              </w:rPr>
              <w:t>0</w:t>
            </w:r>
            <w:r w:rsidR="004D035C">
              <w:rPr>
                <w:sz w:val="20"/>
                <w:szCs w:val="20"/>
              </w:rPr>
              <w:t xml:space="preserve"> points</w:t>
            </w:r>
          </w:p>
        </w:tc>
      </w:tr>
      <w:tr w:rsidR="004D035C" w:rsidTr="004D035C">
        <w:tc>
          <w:tcPr>
            <w:tcW w:w="1075" w:type="dxa"/>
          </w:tcPr>
          <w:p w:rsidR="004D035C" w:rsidRDefault="004D035C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480" w:type="dxa"/>
          </w:tcPr>
          <w:p w:rsidR="004D035C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Abusing opposite team member</w:t>
            </w:r>
          </w:p>
        </w:tc>
        <w:tc>
          <w:tcPr>
            <w:tcW w:w="1795" w:type="dxa"/>
          </w:tcPr>
          <w:p w:rsidR="004D035C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Points</w:t>
            </w:r>
          </w:p>
        </w:tc>
      </w:tr>
      <w:tr w:rsidR="00215E15" w:rsidTr="004D035C">
        <w:tc>
          <w:tcPr>
            <w:tcW w:w="1075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480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 many appeals (umpire will report this to DC)</w:t>
            </w:r>
          </w:p>
        </w:tc>
        <w:tc>
          <w:tcPr>
            <w:tcW w:w="1795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Points</w:t>
            </w:r>
          </w:p>
        </w:tc>
      </w:tr>
      <w:tr w:rsidR="00215E15" w:rsidTr="004D035C">
        <w:tc>
          <w:tcPr>
            <w:tcW w:w="1075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80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Sending Umpires for match </w:t>
            </w:r>
          </w:p>
        </w:tc>
        <w:tc>
          <w:tcPr>
            <w:tcW w:w="1795" w:type="dxa"/>
          </w:tcPr>
          <w:p w:rsidR="00215E15" w:rsidRDefault="00215E15" w:rsidP="0021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points</w:t>
            </w:r>
          </w:p>
        </w:tc>
      </w:tr>
      <w:tr w:rsidR="00215E15" w:rsidTr="004D035C">
        <w:tc>
          <w:tcPr>
            <w:tcW w:w="1075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80" w:type="dxa"/>
          </w:tcPr>
          <w:p w:rsidR="00215E15" w:rsidRDefault="00215E15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Umpires late arrival for match</w:t>
            </w:r>
          </w:p>
        </w:tc>
        <w:tc>
          <w:tcPr>
            <w:tcW w:w="1795" w:type="dxa"/>
          </w:tcPr>
          <w:p w:rsidR="00215E15" w:rsidRDefault="00215E15" w:rsidP="0021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Points</w:t>
            </w:r>
          </w:p>
        </w:tc>
      </w:tr>
      <w:tr w:rsidR="00C152AE" w:rsidTr="004D035C">
        <w:tc>
          <w:tcPr>
            <w:tcW w:w="1075" w:type="dxa"/>
          </w:tcPr>
          <w:p w:rsidR="00C152AE" w:rsidRDefault="00C152AE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80" w:type="dxa"/>
          </w:tcPr>
          <w:p w:rsidR="00C152AE" w:rsidRDefault="00C152AE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Bitching with opposite team players</w:t>
            </w:r>
          </w:p>
        </w:tc>
        <w:tc>
          <w:tcPr>
            <w:tcW w:w="1795" w:type="dxa"/>
          </w:tcPr>
          <w:p w:rsidR="00C152AE" w:rsidRDefault="00C152AE" w:rsidP="0021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Points</w:t>
            </w:r>
          </w:p>
        </w:tc>
      </w:tr>
      <w:tr w:rsidR="00D60280" w:rsidTr="004D035C">
        <w:tc>
          <w:tcPr>
            <w:tcW w:w="1075" w:type="dxa"/>
          </w:tcPr>
          <w:p w:rsidR="00D60280" w:rsidRDefault="00D60280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480" w:type="dxa"/>
          </w:tcPr>
          <w:p w:rsidR="00D60280" w:rsidRDefault="00D60280" w:rsidP="007B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 over rate</w:t>
            </w:r>
          </w:p>
        </w:tc>
        <w:tc>
          <w:tcPr>
            <w:tcW w:w="1795" w:type="dxa"/>
          </w:tcPr>
          <w:p w:rsidR="00D60280" w:rsidRDefault="00D60280" w:rsidP="0021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points per over</w:t>
            </w:r>
            <w:bookmarkStart w:id="0" w:name="_GoBack"/>
            <w:bookmarkEnd w:id="0"/>
          </w:p>
        </w:tc>
      </w:tr>
    </w:tbl>
    <w:p w:rsidR="007B13C6" w:rsidRDefault="007B13C6" w:rsidP="007B13C6">
      <w:pPr>
        <w:rPr>
          <w:sz w:val="20"/>
          <w:szCs w:val="20"/>
        </w:rPr>
      </w:pPr>
    </w:p>
    <w:p w:rsidR="007B13C6" w:rsidRDefault="00215E15" w:rsidP="007B13C6">
      <w:pPr>
        <w:rPr>
          <w:sz w:val="20"/>
          <w:szCs w:val="20"/>
        </w:rPr>
      </w:pPr>
      <w:r>
        <w:rPr>
          <w:sz w:val="20"/>
          <w:szCs w:val="20"/>
        </w:rPr>
        <w:t>If any team reaches 250 points then the</w:t>
      </w:r>
      <w:r w:rsidR="00D60280">
        <w:rPr>
          <w:sz w:val="20"/>
          <w:szCs w:val="20"/>
        </w:rPr>
        <w:t>ir</w:t>
      </w:r>
      <w:r>
        <w:rPr>
          <w:sz w:val="20"/>
          <w:szCs w:val="20"/>
        </w:rPr>
        <w:t xml:space="preserve"> captain or VC </w:t>
      </w:r>
      <w:proofErr w:type="gramStart"/>
      <w:r>
        <w:rPr>
          <w:sz w:val="20"/>
          <w:szCs w:val="20"/>
        </w:rPr>
        <w:t>will be banned</w:t>
      </w:r>
      <w:proofErr w:type="gramEnd"/>
      <w:r>
        <w:rPr>
          <w:sz w:val="20"/>
          <w:szCs w:val="20"/>
        </w:rPr>
        <w:t xml:space="preserve"> for a match. </w:t>
      </w:r>
    </w:p>
    <w:p w:rsidR="007B13C6" w:rsidRDefault="00215E15" w:rsidP="007B13C6">
      <w:pPr>
        <w:rPr>
          <w:i/>
          <w:sz w:val="20"/>
          <w:szCs w:val="20"/>
          <w:u w:val="single"/>
        </w:rPr>
      </w:pPr>
      <w:r w:rsidRPr="00215E15">
        <w:rPr>
          <w:i/>
          <w:sz w:val="20"/>
          <w:szCs w:val="20"/>
          <w:u w:val="single"/>
        </w:rPr>
        <w:t>Rewards Introduces for this year</w:t>
      </w:r>
      <w:r>
        <w:rPr>
          <w:i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7271"/>
        <w:gridCol w:w="1435"/>
      </w:tblGrid>
      <w:tr w:rsidR="00215E15" w:rsidTr="00D60280">
        <w:tc>
          <w:tcPr>
            <w:tcW w:w="644" w:type="dxa"/>
            <w:shd w:val="clear" w:color="auto" w:fill="9CC2E5" w:themeFill="accent1" w:themeFillTint="99"/>
          </w:tcPr>
          <w:p w:rsidR="00215E15" w:rsidRDefault="00215E15" w:rsidP="009C3D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shd w:val="clear" w:color="auto" w:fill="9CC2E5" w:themeFill="accent1" w:themeFillTint="99"/>
          </w:tcPr>
          <w:p w:rsidR="00215E15" w:rsidRDefault="00D60280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which are eligible for Rewards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215E15" w:rsidRDefault="00D60280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271" w:type="dxa"/>
          </w:tcPr>
          <w:p w:rsidR="00215E15" w:rsidRDefault="00215E15" w:rsidP="0021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showing respect towards Umpires and their decisions</w:t>
            </w:r>
          </w:p>
        </w:tc>
        <w:tc>
          <w:tcPr>
            <w:tcW w:w="1435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points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271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  <w:r>
              <w:rPr>
                <w:sz w:val="20"/>
                <w:szCs w:val="20"/>
              </w:rPr>
              <w:t>s showing courtesy on the opposite team members</w:t>
            </w:r>
          </w:p>
        </w:tc>
        <w:tc>
          <w:tcPr>
            <w:tcW w:w="1435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points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271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Teams showing sportsmanship towards opposite team members</w:t>
            </w:r>
          </w:p>
        </w:tc>
        <w:tc>
          <w:tcPr>
            <w:tcW w:w="1435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Points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271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Teams shows maturity on providing right decisions on Boundaries/ catches</w:t>
            </w:r>
          </w:p>
        </w:tc>
        <w:tc>
          <w:tcPr>
            <w:tcW w:w="1435" w:type="dxa"/>
          </w:tcPr>
          <w:p w:rsidR="00215E15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5E15">
              <w:rPr>
                <w:sz w:val="20"/>
                <w:szCs w:val="20"/>
              </w:rPr>
              <w:t xml:space="preserve"> points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271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Batsman walks over when he knows he is Out even not waiting on Umpires decision</w:t>
            </w:r>
          </w:p>
        </w:tc>
        <w:tc>
          <w:tcPr>
            <w:tcW w:w="1435" w:type="dxa"/>
          </w:tcPr>
          <w:p w:rsidR="00215E15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5E15">
              <w:rPr>
                <w:sz w:val="20"/>
                <w:szCs w:val="20"/>
              </w:rPr>
              <w:t xml:space="preserve"> Points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7271" w:type="dxa"/>
          </w:tcPr>
          <w:p w:rsidR="00215E15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ground clean &amp; neat</w:t>
            </w:r>
          </w:p>
        </w:tc>
        <w:tc>
          <w:tcPr>
            <w:tcW w:w="1435" w:type="dxa"/>
          </w:tcPr>
          <w:p w:rsidR="00215E15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5E15">
              <w:rPr>
                <w:sz w:val="20"/>
                <w:szCs w:val="20"/>
              </w:rPr>
              <w:t xml:space="preserve"> Points</w:t>
            </w:r>
          </w:p>
        </w:tc>
      </w:tr>
      <w:tr w:rsidR="00215E15" w:rsidTr="00C152AE">
        <w:tc>
          <w:tcPr>
            <w:tcW w:w="644" w:type="dxa"/>
          </w:tcPr>
          <w:p w:rsidR="00215E15" w:rsidRDefault="00215E15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271" w:type="dxa"/>
          </w:tcPr>
          <w:p w:rsidR="00215E15" w:rsidRDefault="00C152AE" w:rsidP="00C15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batsman to bat when team knows he is not out and Umpire gave wrong decision</w:t>
            </w:r>
            <w:r w:rsidR="00215E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</w:tcPr>
          <w:p w:rsidR="00215E15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15E15">
              <w:rPr>
                <w:sz w:val="20"/>
                <w:szCs w:val="20"/>
              </w:rPr>
              <w:t xml:space="preserve"> points</w:t>
            </w:r>
          </w:p>
        </w:tc>
      </w:tr>
      <w:tr w:rsidR="00C152AE" w:rsidTr="00C152AE">
        <w:tc>
          <w:tcPr>
            <w:tcW w:w="644" w:type="dxa"/>
          </w:tcPr>
          <w:p w:rsidR="00C152AE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271" w:type="dxa"/>
          </w:tcPr>
          <w:p w:rsidR="00C152AE" w:rsidRDefault="00C152AE" w:rsidP="00C15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By-runner when they feel it is needed</w:t>
            </w:r>
          </w:p>
        </w:tc>
        <w:tc>
          <w:tcPr>
            <w:tcW w:w="1435" w:type="dxa"/>
          </w:tcPr>
          <w:p w:rsidR="00C152AE" w:rsidRDefault="00C152AE" w:rsidP="009C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Points</w:t>
            </w:r>
          </w:p>
        </w:tc>
      </w:tr>
    </w:tbl>
    <w:p w:rsidR="00215E15" w:rsidRPr="00215E15" w:rsidRDefault="00215E15" w:rsidP="007B13C6">
      <w:pPr>
        <w:rPr>
          <w:i/>
          <w:sz w:val="20"/>
          <w:szCs w:val="20"/>
          <w:u w:val="single"/>
        </w:rPr>
      </w:pPr>
    </w:p>
    <w:sectPr w:rsidR="00215E15" w:rsidRPr="00215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C6"/>
    <w:rsid w:val="00215E15"/>
    <w:rsid w:val="004D035C"/>
    <w:rsid w:val="007B13C6"/>
    <w:rsid w:val="0092202C"/>
    <w:rsid w:val="00C152AE"/>
    <w:rsid w:val="00D6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148A"/>
  <w15:chartTrackingRefBased/>
  <w15:docId w15:val="{2845D9C3-D7DB-4073-9AB2-C3682332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Susarla, Venkata Suneel</dc:creator>
  <cp:keywords/>
  <dc:description/>
  <cp:lastModifiedBy>Krishna Susarla, Venkata Suneel</cp:lastModifiedBy>
  <cp:revision>2</cp:revision>
  <dcterms:created xsi:type="dcterms:W3CDTF">2020-03-02T21:02:00Z</dcterms:created>
  <dcterms:modified xsi:type="dcterms:W3CDTF">2020-03-02T21:40:00Z</dcterms:modified>
</cp:coreProperties>
</file>